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58" w:rsidRPr="007527B0" w:rsidRDefault="00756A58" w:rsidP="00756A58">
      <w:pPr>
        <w:jc w:val="center"/>
        <w:rPr>
          <w:b/>
          <w:sz w:val="32"/>
          <w:szCs w:val="32"/>
        </w:rPr>
      </w:pPr>
      <w:r w:rsidRPr="007527B0">
        <w:rPr>
          <w:b/>
          <w:sz w:val="32"/>
          <w:szCs w:val="32"/>
        </w:rPr>
        <w:t>Российская Федерация</w:t>
      </w:r>
    </w:p>
    <w:p w:rsidR="00756A58" w:rsidRPr="007527B0" w:rsidRDefault="00756A58" w:rsidP="00756A58">
      <w:pPr>
        <w:jc w:val="center"/>
        <w:rPr>
          <w:b/>
          <w:sz w:val="32"/>
          <w:szCs w:val="32"/>
        </w:rPr>
      </w:pPr>
      <w:r w:rsidRPr="007527B0">
        <w:rPr>
          <w:b/>
          <w:sz w:val="32"/>
          <w:szCs w:val="32"/>
        </w:rPr>
        <w:t xml:space="preserve">Иркутская область </w:t>
      </w:r>
    </w:p>
    <w:p w:rsidR="00756A58" w:rsidRPr="007527B0" w:rsidRDefault="00756A58" w:rsidP="00756A58">
      <w:pPr>
        <w:jc w:val="center"/>
        <w:rPr>
          <w:b/>
          <w:sz w:val="32"/>
          <w:szCs w:val="32"/>
        </w:rPr>
      </w:pPr>
      <w:r w:rsidRPr="007527B0">
        <w:rPr>
          <w:b/>
          <w:sz w:val="32"/>
          <w:szCs w:val="32"/>
        </w:rPr>
        <w:t>Нижнеилимский район</w:t>
      </w:r>
    </w:p>
    <w:p w:rsidR="00756A58" w:rsidRPr="007527B0" w:rsidRDefault="00756A58" w:rsidP="00756A58">
      <w:pPr>
        <w:jc w:val="center"/>
        <w:rPr>
          <w:b/>
          <w:sz w:val="32"/>
          <w:szCs w:val="32"/>
        </w:rPr>
      </w:pPr>
      <w:r w:rsidRPr="007527B0">
        <w:rPr>
          <w:b/>
          <w:sz w:val="32"/>
          <w:szCs w:val="32"/>
          <w:u w:val="single"/>
        </w:rPr>
        <w:t>Дума Новоигирминского городского поселения</w:t>
      </w:r>
    </w:p>
    <w:p w:rsidR="00756A58" w:rsidRPr="007527B0" w:rsidRDefault="00756A58" w:rsidP="00756A58">
      <w:pPr>
        <w:jc w:val="center"/>
        <w:rPr>
          <w:b/>
          <w:sz w:val="32"/>
          <w:szCs w:val="32"/>
          <w:u w:val="single"/>
        </w:rPr>
      </w:pPr>
    </w:p>
    <w:p w:rsidR="00756A58" w:rsidRDefault="003E4E3B" w:rsidP="007527B0">
      <w:pPr>
        <w:jc w:val="center"/>
        <w:rPr>
          <w:b/>
          <w:sz w:val="28"/>
          <w:szCs w:val="28"/>
        </w:rPr>
      </w:pPr>
      <w:r>
        <w:rPr>
          <w:b/>
          <w:sz w:val="28"/>
          <w:szCs w:val="28"/>
        </w:rPr>
        <w:t xml:space="preserve">РЕШЕНИЕ № </w:t>
      </w:r>
      <w:r w:rsidR="00382EF6">
        <w:rPr>
          <w:b/>
          <w:sz w:val="28"/>
          <w:szCs w:val="28"/>
        </w:rPr>
        <w:t>81</w:t>
      </w:r>
    </w:p>
    <w:p w:rsidR="007527B0" w:rsidRDefault="007527B0" w:rsidP="007527B0">
      <w:pPr>
        <w:jc w:val="center"/>
        <w:rPr>
          <w:b/>
          <w:sz w:val="28"/>
          <w:szCs w:val="28"/>
        </w:rPr>
      </w:pPr>
    </w:p>
    <w:p w:rsidR="00756A58" w:rsidRDefault="007E705D" w:rsidP="00756A58">
      <w:pPr>
        <w:jc w:val="both"/>
        <w:rPr>
          <w:b/>
          <w:sz w:val="28"/>
          <w:szCs w:val="28"/>
        </w:rPr>
      </w:pPr>
      <w:r>
        <w:rPr>
          <w:b/>
          <w:sz w:val="28"/>
          <w:szCs w:val="28"/>
        </w:rPr>
        <w:t xml:space="preserve"> «</w:t>
      </w:r>
      <w:r w:rsidR="00382EF6">
        <w:rPr>
          <w:b/>
          <w:sz w:val="28"/>
          <w:szCs w:val="28"/>
        </w:rPr>
        <w:t>21</w:t>
      </w:r>
      <w:r>
        <w:rPr>
          <w:b/>
          <w:sz w:val="28"/>
          <w:szCs w:val="28"/>
        </w:rPr>
        <w:t>»</w:t>
      </w:r>
      <w:r w:rsidR="00C67877">
        <w:rPr>
          <w:b/>
          <w:sz w:val="28"/>
          <w:szCs w:val="28"/>
        </w:rPr>
        <w:t xml:space="preserve"> </w:t>
      </w:r>
      <w:r w:rsidR="00382EF6">
        <w:rPr>
          <w:b/>
          <w:sz w:val="28"/>
          <w:szCs w:val="28"/>
        </w:rPr>
        <w:t>октября</w:t>
      </w:r>
      <w:r w:rsidR="003E4E3B">
        <w:rPr>
          <w:b/>
          <w:sz w:val="28"/>
          <w:szCs w:val="28"/>
        </w:rPr>
        <w:t xml:space="preserve"> 201</w:t>
      </w:r>
      <w:r w:rsidR="00127B1E">
        <w:rPr>
          <w:b/>
          <w:sz w:val="28"/>
          <w:szCs w:val="28"/>
        </w:rPr>
        <w:t>9</w:t>
      </w:r>
      <w:r w:rsidR="009C7911">
        <w:rPr>
          <w:b/>
          <w:sz w:val="28"/>
          <w:szCs w:val="28"/>
        </w:rPr>
        <w:t xml:space="preserve"> </w:t>
      </w:r>
      <w:r w:rsidR="00756A58">
        <w:rPr>
          <w:b/>
          <w:sz w:val="28"/>
          <w:szCs w:val="28"/>
        </w:rPr>
        <w:t>года</w:t>
      </w:r>
      <w:r w:rsidR="003702B7">
        <w:rPr>
          <w:b/>
          <w:sz w:val="28"/>
          <w:szCs w:val="28"/>
        </w:rPr>
        <w:t xml:space="preserve"> </w:t>
      </w:r>
    </w:p>
    <w:p w:rsidR="00756A58" w:rsidRPr="0096681D" w:rsidRDefault="00C67877" w:rsidP="00A16CAE">
      <w:pPr>
        <w:jc w:val="right"/>
        <w:rPr>
          <w:b/>
          <w:sz w:val="24"/>
          <w:szCs w:val="24"/>
        </w:rPr>
      </w:pPr>
      <w:r>
        <w:rPr>
          <w:b/>
          <w:sz w:val="24"/>
          <w:szCs w:val="24"/>
        </w:rPr>
        <w:t xml:space="preserve"> </w:t>
      </w:r>
    </w:p>
    <w:p w:rsidR="00B63E1F" w:rsidRDefault="00B63E1F" w:rsidP="00B63E1F">
      <w:pPr>
        <w:ind w:right="3542"/>
        <w:jc w:val="both"/>
        <w:rPr>
          <w:b/>
          <w:sz w:val="28"/>
          <w:szCs w:val="28"/>
        </w:rPr>
      </w:pPr>
      <w:r>
        <w:rPr>
          <w:b/>
          <w:sz w:val="28"/>
          <w:szCs w:val="28"/>
        </w:rPr>
        <w:t>«О принятии к рассмотрению проекта решения Думы Новоигирминского городского поселения «О внесении изменений и дополнений в Устав Новоигирминского муниципального образования» и об утверждении «Порядка уч</w:t>
      </w:r>
      <w:r w:rsidR="00E1166F">
        <w:rPr>
          <w:b/>
          <w:sz w:val="28"/>
          <w:szCs w:val="28"/>
        </w:rPr>
        <w:t>ё</w:t>
      </w:r>
      <w:r>
        <w:rPr>
          <w:b/>
          <w:sz w:val="28"/>
          <w:szCs w:val="28"/>
        </w:rPr>
        <w:t xml:space="preserve">та предложений граждан по проекту решения и участия граждан в его обсуждении» </w:t>
      </w:r>
    </w:p>
    <w:p w:rsidR="00B63E1F" w:rsidRPr="007527B0" w:rsidRDefault="00B63E1F" w:rsidP="00B63E1F">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 Федеральным законом от 06.10.2003г. </w:t>
      </w:r>
      <w:r w:rsidR="003956D5">
        <w:rPr>
          <w:rFonts w:ascii="Times New Roman" w:hAnsi="Times New Roman"/>
          <w:b w:val="0"/>
          <w:color w:val="auto"/>
          <w:sz w:val="28"/>
          <w:szCs w:val="28"/>
        </w:rPr>
        <w:t>№</w:t>
      </w:r>
      <w:r>
        <w:rPr>
          <w:rFonts w:ascii="Times New Roman" w:hAnsi="Times New Roman"/>
          <w:b w:val="0"/>
          <w:color w:val="auto"/>
          <w:sz w:val="28"/>
          <w:szCs w:val="28"/>
        </w:rPr>
        <w:t>131-ФЗ «Об общих принципах организации местного самоуправления в Российской Федерации», федеральным и региональным законодательством</w:t>
      </w:r>
      <w:r w:rsidR="00E1166F">
        <w:rPr>
          <w:rFonts w:ascii="Times New Roman" w:hAnsi="Times New Roman"/>
          <w:b w:val="0"/>
          <w:color w:val="auto"/>
          <w:sz w:val="28"/>
          <w:szCs w:val="28"/>
        </w:rPr>
        <w:t xml:space="preserve"> и</w:t>
      </w:r>
      <w:r>
        <w:rPr>
          <w:rFonts w:ascii="Times New Roman" w:hAnsi="Times New Roman"/>
          <w:b w:val="0"/>
          <w:color w:val="auto"/>
          <w:sz w:val="28"/>
          <w:szCs w:val="28"/>
        </w:rPr>
        <w:t>, Уставом Новоигирминского муниципального образования, Дума Новоигирминского городского поселения</w:t>
      </w:r>
      <w:r w:rsidR="00715E34">
        <w:rPr>
          <w:rFonts w:ascii="Times New Roman" w:hAnsi="Times New Roman"/>
          <w:b w:val="0"/>
          <w:color w:val="auto"/>
          <w:sz w:val="28"/>
          <w:szCs w:val="28"/>
        </w:rPr>
        <w:t>,</w:t>
      </w:r>
    </w:p>
    <w:p w:rsidR="00B63E1F" w:rsidRDefault="00B63E1F" w:rsidP="00B63E1F">
      <w:pPr>
        <w:jc w:val="center"/>
        <w:rPr>
          <w:b/>
          <w:sz w:val="28"/>
          <w:szCs w:val="28"/>
        </w:rPr>
      </w:pPr>
      <w:r>
        <w:rPr>
          <w:b/>
          <w:sz w:val="28"/>
          <w:szCs w:val="28"/>
        </w:rPr>
        <w:t>РЕШИЛА:</w:t>
      </w:r>
    </w:p>
    <w:p w:rsidR="00B63E1F" w:rsidRDefault="00B63E1F" w:rsidP="00B63E1F">
      <w:pPr>
        <w:jc w:val="center"/>
        <w:rPr>
          <w:b/>
          <w:sz w:val="28"/>
          <w:szCs w:val="28"/>
        </w:rPr>
      </w:pPr>
    </w:p>
    <w:p w:rsidR="00B63E1F" w:rsidRPr="00B63E1F" w:rsidRDefault="00B63E1F" w:rsidP="00FB5C20">
      <w:pPr>
        <w:ind w:firstLine="709"/>
        <w:jc w:val="both"/>
        <w:rPr>
          <w:sz w:val="28"/>
          <w:szCs w:val="28"/>
        </w:rPr>
      </w:pPr>
      <w:r>
        <w:rPr>
          <w:sz w:val="28"/>
          <w:szCs w:val="28"/>
        </w:rPr>
        <w:t xml:space="preserve">1. </w:t>
      </w:r>
      <w:r w:rsidRPr="00B63E1F">
        <w:rPr>
          <w:sz w:val="28"/>
          <w:szCs w:val="28"/>
        </w:rPr>
        <w:t xml:space="preserve">Принять к рассмотрению внесенный </w:t>
      </w:r>
      <w:r w:rsidR="00637843">
        <w:rPr>
          <w:sz w:val="28"/>
          <w:szCs w:val="28"/>
        </w:rPr>
        <w:t>Главой</w:t>
      </w:r>
      <w:r w:rsidRPr="00B63E1F">
        <w:rPr>
          <w:sz w:val="28"/>
          <w:szCs w:val="28"/>
        </w:rPr>
        <w:t xml:space="preserve"> Новоигирминского городского поселения проект решения Думы Новоигирминского городского поселения «О внесении изменений и дополнений в Устав Новоигирминского муниципального образования» (Приложение №1).  </w:t>
      </w:r>
    </w:p>
    <w:p w:rsidR="00B63E1F" w:rsidRPr="00B63E1F" w:rsidRDefault="00B63E1F" w:rsidP="00FB5C20">
      <w:pPr>
        <w:ind w:firstLine="709"/>
        <w:jc w:val="both"/>
        <w:rPr>
          <w:sz w:val="28"/>
          <w:szCs w:val="28"/>
        </w:rPr>
      </w:pPr>
      <w:r>
        <w:rPr>
          <w:sz w:val="28"/>
          <w:szCs w:val="28"/>
        </w:rPr>
        <w:t xml:space="preserve">2. </w:t>
      </w:r>
      <w:r w:rsidRPr="00B63E1F">
        <w:rPr>
          <w:sz w:val="28"/>
          <w:szCs w:val="28"/>
        </w:rPr>
        <w:t>Утвердить «Порядок уч</w:t>
      </w:r>
      <w:r w:rsidR="00E1166F">
        <w:rPr>
          <w:sz w:val="28"/>
          <w:szCs w:val="28"/>
        </w:rPr>
        <w:t>ё</w:t>
      </w:r>
      <w:r w:rsidRPr="00B63E1F">
        <w:rPr>
          <w:sz w:val="28"/>
          <w:szCs w:val="28"/>
        </w:rPr>
        <w:t>та 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 участия граждан в его обсуждении» (Приложение №2).</w:t>
      </w:r>
    </w:p>
    <w:p w:rsidR="00B63E1F" w:rsidRP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3</w:t>
      </w:r>
      <w:r w:rsidR="00B63E1F" w:rsidRPr="00B63E1F">
        <w:rPr>
          <w:rFonts w:ascii="Times New Roman" w:hAnsi="Times New Roman"/>
          <w:sz w:val="28"/>
          <w:szCs w:val="28"/>
        </w:rPr>
        <w:t>. Определить тему публичных слушаний: проект решения Думы Новоигирминского городского поселения «О внесении изменений и дополнений в Устав Новоигирминского муниципального образования».</w:t>
      </w:r>
    </w:p>
    <w:p w:rsid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4</w:t>
      </w:r>
      <w:r w:rsidR="00B63E1F">
        <w:rPr>
          <w:rFonts w:ascii="Times New Roman" w:hAnsi="Times New Roman"/>
          <w:sz w:val="28"/>
          <w:szCs w:val="28"/>
        </w:rPr>
        <w:t xml:space="preserve">. Инициатором проведения публичных слушаний определить </w:t>
      </w:r>
      <w:r w:rsidR="00637843">
        <w:rPr>
          <w:rFonts w:ascii="Times New Roman" w:hAnsi="Times New Roman"/>
          <w:sz w:val="28"/>
          <w:szCs w:val="28"/>
        </w:rPr>
        <w:t>администрацию</w:t>
      </w:r>
      <w:r w:rsidR="00B63E1F">
        <w:rPr>
          <w:rFonts w:ascii="Times New Roman" w:hAnsi="Times New Roman"/>
          <w:sz w:val="28"/>
          <w:szCs w:val="28"/>
        </w:rPr>
        <w:t xml:space="preserve"> </w:t>
      </w:r>
      <w:r w:rsidR="00B63E1F" w:rsidRPr="00B63E1F">
        <w:rPr>
          <w:rFonts w:ascii="Times New Roman" w:hAnsi="Times New Roman"/>
          <w:sz w:val="28"/>
          <w:szCs w:val="28"/>
        </w:rPr>
        <w:t>Новоигирминского городского поселения</w:t>
      </w:r>
      <w:r w:rsidR="00B63E1F">
        <w:rPr>
          <w:rFonts w:ascii="Times New Roman" w:hAnsi="Times New Roman"/>
          <w:sz w:val="28"/>
          <w:szCs w:val="28"/>
        </w:rPr>
        <w:t>.</w:t>
      </w:r>
    </w:p>
    <w:p w:rsidR="00FB5C20" w:rsidRDefault="00D20C7D" w:rsidP="00FB5C20">
      <w:pPr>
        <w:ind w:firstLine="709"/>
        <w:jc w:val="both"/>
        <w:rPr>
          <w:sz w:val="28"/>
          <w:szCs w:val="28"/>
        </w:rPr>
      </w:pPr>
      <w:r>
        <w:rPr>
          <w:sz w:val="28"/>
          <w:szCs w:val="28"/>
        </w:rPr>
        <w:t>5</w:t>
      </w:r>
      <w:r w:rsidR="00FB5C20">
        <w:rPr>
          <w:sz w:val="28"/>
          <w:szCs w:val="28"/>
        </w:rPr>
        <w:t xml:space="preserve">. Установить для участников публичных слушаний срок подачи предложений и рекомендаций по проекту решения </w:t>
      </w:r>
      <w:r w:rsidR="00FB5C20" w:rsidRPr="00B63E1F">
        <w:rPr>
          <w:sz w:val="28"/>
          <w:szCs w:val="28"/>
        </w:rPr>
        <w:t>«О внесении изменений и дополнений в Устав Новоигирминского муниципального образования»</w:t>
      </w:r>
      <w:r w:rsidR="00FB5C20">
        <w:rPr>
          <w:sz w:val="28"/>
          <w:szCs w:val="28"/>
        </w:rPr>
        <w:t xml:space="preserve"> до </w:t>
      </w:r>
      <w:r w:rsidR="00450165">
        <w:rPr>
          <w:sz w:val="28"/>
          <w:szCs w:val="28"/>
        </w:rPr>
        <w:t>17</w:t>
      </w:r>
      <w:r w:rsidR="00FB5C20">
        <w:rPr>
          <w:sz w:val="28"/>
          <w:szCs w:val="28"/>
        </w:rPr>
        <w:t xml:space="preserve"> часов 00 м</w:t>
      </w:r>
      <w:r w:rsidR="00810637">
        <w:rPr>
          <w:sz w:val="28"/>
          <w:szCs w:val="28"/>
        </w:rPr>
        <w:t>и</w:t>
      </w:r>
      <w:r w:rsidR="00FB5C20">
        <w:rPr>
          <w:sz w:val="28"/>
          <w:szCs w:val="28"/>
        </w:rPr>
        <w:t>нут «</w:t>
      </w:r>
      <w:r w:rsidR="00BC65A2">
        <w:rPr>
          <w:sz w:val="28"/>
          <w:szCs w:val="28"/>
        </w:rPr>
        <w:t>25</w:t>
      </w:r>
      <w:r w:rsidR="00FB5C20">
        <w:rPr>
          <w:sz w:val="28"/>
          <w:szCs w:val="28"/>
        </w:rPr>
        <w:t xml:space="preserve">» </w:t>
      </w:r>
      <w:r w:rsidR="00BC65A2">
        <w:rPr>
          <w:sz w:val="28"/>
          <w:szCs w:val="28"/>
        </w:rPr>
        <w:t xml:space="preserve">ноября </w:t>
      </w:r>
      <w:r w:rsidR="00FB5C20">
        <w:rPr>
          <w:sz w:val="28"/>
          <w:szCs w:val="28"/>
        </w:rPr>
        <w:t>201</w:t>
      </w:r>
      <w:r w:rsidR="00127B1E">
        <w:rPr>
          <w:sz w:val="28"/>
          <w:szCs w:val="28"/>
        </w:rPr>
        <w:t>9</w:t>
      </w:r>
      <w:r w:rsidR="00FB5C20">
        <w:rPr>
          <w:sz w:val="28"/>
          <w:szCs w:val="28"/>
        </w:rPr>
        <w:t xml:space="preserve"> года.</w:t>
      </w:r>
    </w:p>
    <w:p w:rsidR="00D20C7D" w:rsidRDefault="00D20C7D" w:rsidP="00D20C7D">
      <w:pPr>
        <w:ind w:firstLine="709"/>
        <w:jc w:val="both"/>
        <w:rPr>
          <w:sz w:val="28"/>
          <w:szCs w:val="28"/>
        </w:rPr>
      </w:pPr>
      <w:r>
        <w:rPr>
          <w:sz w:val="28"/>
          <w:szCs w:val="28"/>
        </w:rPr>
        <w:t>6. Назначить публичные слушания по прилагаемому проекту решения Думы Новоигирминского городского поселения «</w:t>
      </w:r>
      <w:r w:rsidRPr="00B63E1F">
        <w:rPr>
          <w:sz w:val="28"/>
          <w:szCs w:val="28"/>
        </w:rPr>
        <w:t>О внесении изменений и дополнений в Устав Новоигирминского муниципального образования»</w:t>
      </w:r>
      <w:r w:rsidRPr="00182C36">
        <w:rPr>
          <w:sz w:val="28"/>
          <w:szCs w:val="28"/>
        </w:rPr>
        <w:t xml:space="preserve"> </w:t>
      </w:r>
      <w:r>
        <w:rPr>
          <w:sz w:val="28"/>
          <w:szCs w:val="28"/>
        </w:rPr>
        <w:t>на 17</w:t>
      </w:r>
      <w:r w:rsidRPr="00182C36">
        <w:rPr>
          <w:sz w:val="28"/>
          <w:szCs w:val="28"/>
        </w:rPr>
        <w:t xml:space="preserve"> часов 00 минут по местному времени</w:t>
      </w:r>
      <w:r>
        <w:rPr>
          <w:sz w:val="28"/>
          <w:szCs w:val="28"/>
        </w:rPr>
        <w:t xml:space="preserve"> «</w:t>
      </w:r>
      <w:r w:rsidR="00BC65A2">
        <w:rPr>
          <w:sz w:val="28"/>
          <w:szCs w:val="28"/>
        </w:rPr>
        <w:t>26</w:t>
      </w:r>
      <w:r>
        <w:rPr>
          <w:sz w:val="28"/>
          <w:szCs w:val="28"/>
        </w:rPr>
        <w:t xml:space="preserve">» </w:t>
      </w:r>
      <w:r w:rsidR="00BC65A2">
        <w:rPr>
          <w:sz w:val="28"/>
          <w:szCs w:val="28"/>
        </w:rPr>
        <w:t xml:space="preserve">ноября </w:t>
      </w:r>
      <w:r>
        <w:rPr>
          <w:sz w:val="28"/>
          <w:szCs w:val="28"/>
        </w:rPr>
        <w:t>201</w:t>
      </w:r>
      <w:r w:rsidR="00127B1E">
        <w:rPr>
          <w:sz w:val="28"/>
          <w:szCs w:val="28"/>
        </w:rPr>
        <w:t>9</w:t>
      </w:r>
      <w:r>
        <w:rPr>
          <w:sz w:val="28"/>
          <w:szCs w:val="28"/>
        </w:rPr>
        <w:t xml:space="preserve"> года в здании администрации </w:t>
      </w:r>
      <w:r>
        <w:rPr>
          <w:sz w:val="28"/>
          <w:szCs w:val="28"/>
        </w:rPr>
        <w:lastRenderedPageBreak/>
        <w:t>Новоигирминского городского поселения по адресу: Иркутская область, Нижнеилимский район, ул. Пионерская, дом 29, 2 этаж.</w:t>
      </w:r>
    </w:p>
    <w:p w:rsidR="00FB5C20" w:rsidRDefault="00FB5C20" w:rsidP="00FB5C20">
      <w:pPr>
        <w:ind w:firstLine="709"/>
        <w:jc w:val="both"/>
        <w:rPr>
          <w:sz w:val="28"/>
          <w:szCs w:val="28"/>
        </w:rPr>
      </w:pPr>
      <w:r>
        <w:rPr>
          <w:sz w:val="28"/>
          <w:szCs w:val="28"/>
        </w:rPr>
        <w:t xml:space="preserve">7. </w:t>
      </w:r>
      <w:r w:rsidRPr="00B63E1F">
        <w:rPr>
          <w:sz w:val="28"/>
          <w:szCs w:val="28"/>
        </w:rPr>
        <w:t>Настоящее решение подлежит опубликованию одновременно с проектом решения Думы Новоигирминского городского поселения «О внесении изменений и дополнений в Устав Новоигирминского муниципального образования» в периодическом издании «Игирминский вестник» и размещению на официальном сайте Новоигирминского городского поселения.</w:t>
      </w:r>
    </w:p>
    <w:p w:rsidR="00972B49" w:rsidRDefault="005D02A8" w:rsidP="00972B49">
      <w:pPr>
        <w:ind w:firstLine="709"/>
        <w:jc w:val="both"/>
        <w:rPr>
          <w:color w:val="000000"/>
          <w:sz w:val="28"/>
          <w:szCs w:val="28"/>
        </w:rPr>
      </w:pPr>
      <w:r>
        <w:rPr>
          <w:color w:val="000000"/>
          <w:sz w:val="28"/>
          <w:szCs w:val="28"/>
        </w:rPr>
        <w:t xml:space="preserve"> </w:t>
      </w:r>
    </w:p>
    <w:p w:rsidR="00715E34" w:rsidRDefault="00715E34" w:rsidP="00B63E1F">
      <w:pPr>
        <w:suppressAutoHyphens/>
        <w:jc w:val="both"/>
        <w:rPr>
          <w:b/>
          <w:color w:val="000000"/>
          <w:sz w:val="28"/>
          <w:szCs w:val="28"/>
        </w:rPr>
      </w:pPr>
    </w:p>
    <w:p w:rsidR="00B63E1F" w:rsidRPr="00F44F43" w:rsidRDefault="00B63E1F" w:rsidP="00B63E1F">
      <w:pPr>
        <w:suppressAutoHyphens/>
        <w:jc w:val="both"/>
        <w:rPr>
          <w:b/>
          <w:color w:val="000000"/>
          <w:sz w:val="28"/>
          <w:szCs w:val="28"/>
        </w:rPr>
      </w:pPr>
      <w:r w:rsidRPr="00F44F43">
        <w:rPr>
          <w:b/>
          <w:color w:val="000000"/>
          <w:sz w:val="28"/>
          <w:szCs w:val="28"/>
        </w:rPr>
        <w:t>Глава Новоигирминского</w:t>
      </w:r>
    </w:p>
    <w:p w:rsidR="00B63E1F" w:rsidRDefault="00B63E1F" w:rsidP="00B63E1F">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00C67877">
        <w:rPr>
          <w:b/>
          <w:color w:val="000000"/>
          <w:sz w:val="28"/>
          <w:szCs w:val="28"/>
        </w:rPr>
        <w:t>Н.И. Сотников</w:t>
      </w:r>
    </w:p>
    <w:p w:rsidR="00B63E1F" w:rsidRDefault="00B63E1F" w:rsidP="00B63E1F">
      <w:pPr>
        <w:suppressAutoHyphens/>
        <w:jc w:val="both"/>
        <w:rPr>
          <w:b/>
          <w:color w:val="000000"/>
          <w:sz w:val="28"/>
          <w:szCs w:val="28"/>
        </w:rPr>
      </w:pPr>
    </w:p>
    <w:p w:rsidR="003956D5" w:rsidRDefault="00450165" w:rsidP="00B63E1F">
      <w:pPr>
        <w:suppressAutoHyphens/>
        <w:jc w:val="both"/>
        <w:rPr>
          <w:b/>
          <w:color w:val="000000"/>
          <w:sz w:val="28"/>
          <w:szCs w:val="28"/>
        </w:rPr>
      </w:pPr>
      <w:r>
        <w:rPr>
          <w:b/>
          <w:color w:val="000000"/>
          <w:sz w:val="28"/>
          <w:szCs w:val="28"/>
        </w:rPr>
        <w:t>П</w:t>
      </w:r>
      <w:r w:rsidR="00B63E1F">
        <w:rPr>
          <w:b/>
          <w:color w:val="000000"/>
          <w:sz w:val="28"/>
          <w:szCs w:val="28"/>
        </w:rPr>
        <w:t>редседател</w:t>
      </w:r>
      <w:r>
        <w:rPr>
          <w:b/>
          <w:color w:val="000000"/>
          <w:sz w:val="28"/>
          <w:szCs w:val="28"/>
        </w:rPr>
        <w:t>ь</w:t>
      </w:r>
      <w:r w:rsidR="00B63E1F">
        <w:rPr>
          <w:b/>
          <w:color w:val="000000"/>
          <w:sz w:val="28"/>
          <w:szCs w:val="28"/>
        </w:rPr>
        <w:t xml:space="preserve"> Думы</w:t>
      </w:r>
    </w:p>
    <w:p w:rsidR="00B63E1F" w:rsidRDefault="00B63E1F" w:rsidP="00B63E1F">
      <w:pPr>
        <w:suppressAutoHyphens/>
        <w:jc w:val="both"/>
        <w:rPr>
          <w:b/>
          <w:color w:val="000000"/>
          <w:sz w:val="28"/>
          <w:szCs w:val="28"/>
        </w:rPr>
      </w:pPr>
      <w:r>
        <w:rPr>
          <w:b/>
          <w:color w:val="000000"/>
          <w:sz w:val="28"/>
          <w:szCs w:val="28"/>
        </w:rPr>
        <w:t xml:space="preserve">Новоигирминского городского поселения                            </w:t>
      </w:r>
      <w:r w:rsidR="003956D5">
        <w:rPr>
          <w:b/>
          <w:color w:val="000000"/>
          <w:sz w:val="28"/>
          <w:szCs w:val="28"/>
        </w:rPr>
        <w:t xml:space="preserve"> </w:t>
      </w:r>
      <w:r>
        <w:rPr>
          <w:b/>
          <w:color w:val="000000"/>
          <w:sz w:val="28"/>
          <w:szCs w:val="28"/>
        </w:rPr>
        <w:t xml:space="preserve">        </w:t>
      </w:r>
      <w:r w:rsidR="00C67877">
        <w:rPr>
          <w:b/>
          <w:color w:val="000000"/>
          <w:sz w:val="28"/>
          <w:szCs w:val="28"/>
        </w:rPr>
        <w:t>В.З. Алиев</w:t>
      </w:r>
    </w:p>
    <w:p w:rsidR="00B63E1F" w:rsidRDefault="00B63E1F"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5D02A8" w:rsidRDefault="005D02A8"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1</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256886" w:rsidRPr="005D02A8">
        <w:rPr>
          <w:color w:val="000000"/>
          <w:sz w:val="22"/>
          <w:szCs w:val="22"/>
        </w:rPr>
        <w:t xml:space="preserve"> №</w:t>
      </w:r>
      <w:r w:rsidR="00310CF3">
        <w:rPr>
          <w:color w:val="000000"/>
          <w:sz w:val="22"/>
          <w:szCs w:val="22"/>
        </w:rPr>
        <w:t xml:space="preserve"> </w:t>
      </w:r>
      <w:r w:rsidR="00BC65A2">
        <w:rPr>
          <w:color w:val="000000"/>
          <w:sz w:val="22"/>
          <w:szCs w:val="22"/>
        </w:rPr>
        <w:t>81</w:t>
      </w:r>
    </w:p>
    <w:p w:rsidR="001D6E22" w:rsidRPr="005D02A8" w:rsidRDefault="00256886" w:rsidP="007527B0">
      <w:pPr>
        <w:jc w:val="right"/>
        <w:rPr>
          <w:color w:val="000000"/>
          <w:sz w:val="22"/>
          <w:szCs w:val="22"/>
        </w:rPr>
      </w:pPr>
      <w:r w:rsidRPr="005D02A8">
        <w:rPr>
          <w:color w:val="000000"/>
          <w:sz w:val="22"/>
          <w:szCs w:val="22"/>
        </w:rPr>
        <w:t>от «</w:t>
      </w:r>
      <w:r w:rsidR="00BC65A2">
        <w:rPr>
          <w:color w:val="000000"/>
          <w:sz w:val="22"/>
          <w:szCs w:val="22"/>
        </w:rPr>
        <w:t>21</w:t>
      </w:r>
      <w:r w:rsidRPr="005D02A8">
        <w:rPr>
          <w:color w:val="000000"/>
          <w:sz w:val="22"/>
          <w:szCs w:val="22"/>
        </w:rPr>
        <w:t>»</w:t>
      </w:r>
      <w:r w:rsidR="00BC65A2">
        <w:rPr>
          <w:color w:val="000000"/>
          <w:sz w:val="22"/>
          <w:szCs w:val="22"/>
        </w:rPr>
        <w:t xml:space="preserve"> октября</w:t>
      </w:r>
      <w:r w:rsidR="00215678" w:rsidRPr="005D02A8">
        <w:rPr>
          <w:color w:val="000000"/>
          <w:sz w:val="22"/>
          <w:szCs w:val="22"/>
        </w:rPr>
        <w:t xml:space="preserve"> </w:t>
      </w:r>
      <w:r w:rsidRPr="005D02A8">
        <w:rPr>
          <w:color w:val="000000"/>
          <w:sz w:val="22"/>
          <w:szCs w:val="22"/>
        </w:rPr>
        <w:t>201</w:t>
      </w:r>
      <w:r w:rsidR="00127B1E">
        <w:rPr>
          <w:color w:val="000000"/>
          <w:sz w:val="22"/>
          <w:szCs w:val="22"/>
        </w:rPr>
        <w:t>9</w:t>
      </w:r>
      <w:r w:rsidR="007527B0" w:rsidRPr="005D02A8">
        <w:rPr>
          <w:color w:val="000000"/>
          <w:sz w:val="22"/>
          <w:szCs w:val="22"/>
        </w:rPr>
        <w:t xml:space="preserve"> г.</w:t>
      </w:r>
    </w:p>
    <w:p w:rsidR="001D6E22" w:rsidRDefault="001D6E22" w:rsidP="00181634">
      <w:pPr>
        <w:jc w:val="both"/>
        <w:rPr>
          <w:sz w:val="24"/>
          <w:szCs w:val="24"/>
        </w:rPr>
      </w:pPr>
      <w:bookmarkStart w:id="0" w:name="_GoBack"/>
      <w:bookmarkEnd w:id="0"/>
    </w:p>
    <w:p w:rsidR="00637843" w:rsidRPr="00857C2F" w:rsidRDefault="00637843" w:rsidP="00637843">
      <w:pPr>
        <w:jc w:val="center"/>
        <w:rPr>
          <w:b/>
          <w:sz w:val="32"/>
          <w:szCs w:val="32"/>
        </w:rPr>
      </w:pPr>
      <w:r w:rsidRPr="00857C2F">
        <w:rPr>
          <w:b/>
          <w:sz w:val="32"/>
          <w:szCs w:val="32"/>
        </w:rPr>
        <w:t>Российская Федерация</w:t>
      </w:r>
    </w:p>
    <w:p w:rsidR="00637843" w:rsidRPr="00857C2F" w:rsidRDefault="00637843" w:rsidP="00637843">
      <w:pPr>
        <w:jc w:val="center"/>
        <w:rPr>
          <w:b/>
          <w:sz w:val="32"/>
          <w:szCs w:val="32"/>
        </w:rPr>
      </w:pPr>
      <w:r w:rsidRPr="00857C2F">
        <w:rPr>
          <w:b/>
          <w:sz w:val="32"/>
          <w:szCs w:val="32"/>
        </w:rPr>
        <w:t xml:space="preserve">Иркутская область </w:t>
      </w:r>
    </w:p>
    <w:p w:rsidR="00637843" w:rsidRPr="00857C2F" w:rsidRDefault="00637843" w:rsidP="00637843">
      <w:pPr>
        <w:jc w:val="center"/>
        <w:rPr>
          <w:b/>
          <w:sz w:val="32"/>
          <w:szCs w:val="32"/>
        </w:rPr>
      </w:pPr>
      <w:r w:rsidRPr="00857C2F">
        <w:rPr>
          <w:b/>
          <w:sz w:val="32"/>
          <w:szCs w:val="32"/>
        </w:rPr>
        <w:t>Нижнеилимский район</w:t>
      </w:r>
    </w:p>
    <w:p w:rsidR="00637843" w:rsidRPr="00857C2F" w:rsidRDefault="00637843" w:rsidP="00637843">
      <w:pPr>
        <w:jc w:val="center"/>
        <w:rPr>
          <w:b/>
          <w:sz w:val="32"/>
          <w:szCs w:val="32"/>
        </w:rPr>
      </w:pPr>
      <w:r w:rsidRPr="00857C2F">
        <w:rPr>
          <w:b/>
          <w:sz w:val="32"/>
          <w:szCs w:val="32"/>
          <w:u w:val="single"/>
        </w:rPr>
        <w:t>Дума Новоигирминского городского поселения</w:t>
      </w:r>
    </w:p>
    <w:p w:rsidR="00637843" w:rsidRDefault="00637843" w:rsidP="00637843">
      <w:pPr>
        <w:jc w:val="center"/>
        <w:rPr>
          <w:b/>
          <w:sz w:val="28"/>
          <w:szCs w:val="28"/>
          <w:u w:val="single"/>
        </w:rPr>
      </w:pPr>
    </w:p>
    <w:p w:rsidR="00637843" w:rsidRDefault="00637843" w:rsidP="00637843">
      <w:pPr>
        <w:jc w:val="center"/>
        <w:rPr>
          <w:b/>
          <w:sz w:val="28"/>
          <w:szCs w:val="28"/>
        </w:rPr>
      </w:pPr>
      <w:r>
        <w:rPr>
          <w:b/>
          <w:sz w:val="28"/>
          <w:szCs w:val="28"/>
        </w:rPr>
        <w:t>РЕШЕНИЕ № ____</w:t>
      </w:r>
    </w:p>
    <w:p w:rsidR="00637843" w:rsidRDefault="00637843" w:rsidP="00637843">
      <w:pPr>
        <w:jc w:val="center"/>
        <w:rPr>
          <w:b/>
          <w:sz w:val="28"/>
          <w:szCs w:val="28"/>
        </w:rPr>
      </w:pPr>
    </w:p>
    <w:p w:rsidR="00637843" w:rsidRPr="0096681D" w:rsidRDefault="00637843" w:rsidP="00637843">
      <w:pPr>
        <w:rPr>
          <w:b/>
          <w:sz w:val="24"/>
          <w:szCs w:val="24"/>
        </w:rPr>
      </w:pPr>
      <w:r>
        <w:rPr>
          <w:b/>
          <w:sz w:val="28"/>
          <w:szCs w:val="28"/>
        </w:rPr>
        <w:t>«___» __________ 2019 года</w:t>
      </w:r>
    </w:p>
    <w:p w:rsidR="00637843" w:rsidRDefault="00637843" w:rsidP="00637843">
      <w:pPr>
        <w:ind w:right="4676"/>
        <w:jc w:val="both"/>
        <w:rPr>
          <w:b/>
          <w:sz w:val="28"/>
          <w:szCs w:val="28"/>
        </w:rPr>
      </w:pPr>
    </w:p>
    <w:p w:rsidR="00637843" w:rsidRDefault="00637843" w:rsidP="00637843">
      <w:pPr>
        <w:ind w:right="4676"/>
        <w:jc w:val="both"/>
        <w:rPr>
          <w:b/>
          <w:sz w:val="28"/>
          <w:szCs w:val="28"/>
        </w:rPr>
      </w:pPr>
      <w:r>
        <w:rPr>
          <w:b/>
          <w:sz w:val="28"/>
          <w:szCs w:val="28"/>
        </w:rPr>
        <w:t>«О внесении изменений и дополнений в Устав Новоигирминского муниципального образования»</w:t>
      </w:r>
    </w:p>
    <w:p w:rsidR="00637843" w:rsidRDefault="00637843" w:rsidP="00637843">
      <w:pPr>
        <w:ind w:right="4676"/>
        <w:jc w:val="both"/>
        <w:rPr>
          <w:b/>
          <w:sz w:val="28"/>
          <w:szCs w:val="28"/>
        </w:rPr>
      </w:pPr>
    </w:p>
    <w:p w:rsidR="00637843" w:rsidRPr="007527B0" w:rsidRDefault="00637843" w:rsidP="00637843">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В целях приведения Устава Новоигирминского муниципального образования, принятого Решением Думы Новоигирминского городского поселения от 06 декабря 2005 года № 8, в соответствии с Федеральным законом от 06.10.2003 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Новоигирминского муниципального образования, Дума Новоигирминского городского поселения,</w:t>
      </w:r>
    </w:p>
    <w:p w:rsidR="00637843" w:rsidRDefault="00637843" w:rsidP="00637843">
      <w:pPr>
        <w:jc w:val="center"/>
        <w:rPr>
          <w:b/>
          <w:sz w:val="28"/>
          <w:szCs w:val="28"/>
        </w:rPr>
      </w:pPr>
      <w:r>
        <w:rPr>
          <w:b/>
          <w:sz w:val="28"/>
          <w:szCs w:val="28"/>
        </w:rPr>
        <w:t>РЕШИЛА:</w:t>
      </w:r>
    </w:p>
    <w:p w:rsidR="00637843" w:rsidRDefault="00637843" w:rsidP="00637843">
      <w:pPr>
        <w:jc w:val="both"/>
        <w:rPr>
          <w:b/>
          <w:sz w:val="28"/>
          <w:szCs w:val="28"/>
        </w:rPr>
      </w:pPr>
    </w:p>
    <w:p w:rsidR="00637843" w:rsidRDefault="00637843" w:rsidP="00637843">
      <w:pPr>
        <w:ind w:firstLine="709"/>
        <w:jc w:val="both"/>
        <w:rPr>
          <w:sz w:val="28"/>
          <w:szCs w:val="28"/>
        </w:rPr>
      </w:pPr>
      <w:r w:rsidRPr="00B22D71">
        <w:rPr>
          <w:b/>
          <w:sz w:val="28"/>
          <w:szCs w:val="28"/>
        </w:rPr>
        <w:t>1.</w:t>
      </w:r>
      <w:r>
        <w:rPr>
          <w:sz w:val="28"/>
          <w:szCs w:val="28"/>
        </w:rPr>
        <w:t xml:space="preserve"> </w:t>
      </w:r>
      <w:r w:rsidRPr="000532CC">
        <w:rPr>
          <w:sz w:val="28"/>
          <w:szCs w:val="28"/>
        </w:rPr>
        <w:t>Внести в Устав Новоигирминского муниципального образования следующие изменения и дополнения:</w:t>
      </w:r>
    </w:p>
    <w:p w:rsidR="00637843" w:rsidRDefault="00637843" w:rsidP="00637843">
      <w:pPr>
        <w:ind w:firstLine="709"/>
        <w:jc w:val="both"/>
        <w:rPr>
          <w:b/>
          <w:sz w:val="28"/>
          <w:szCs w:val="28"/>
        </w:rPr>
      </w:pPr>
      <w:r>
        <w:rPr>
          <w:b/>
          <w:sz w:val="28"/>
          <w:szCs w:val="28"/>
        </w:rPr>
        <w:t>1.1. В с</w:t>
      </w:r>
      <w:r w:rsidRPr="00256886">
        <w:rPr>
          <w:b/>
          <w:sz w:val="28"/>
          <w:szCs w:val="28"/>
        </w:rPr>
        <w:t>тать</w:t>
      </w:r>
      <w:r>
        <w:rPr>
          <w:b/>
          <w:sz w:val="28"/>
          <w:szCs w:val="28"/>
        </w:rPr>
        <w:t>е</w:t>
      </w:r>
      <w:r w:rsidRPr="00256886">
        <w:rPr>
          <w:b/>
          <w:sz w:val="28"/>
          <w:szCs w:val="28"/>
        </w:rPr>
        <w:t xml:space="preserve"> 3</w:t>
      </w:r>
      <w:r>
        <w:rPr>
          <w:b/>
          <w:sz w:val="28"/>
          <w:szCs w:val="28"/>
        </w:rPr>
        <w:t xml:space="preserve"> («</w:t>
      </w:r>
      <w:r w:rsidRPr="00256886">
        <w:rPr>
          <w:b/>
          <w:sz w:val="28"/>
          <w:szCs w:val="28"/>
        </w:rPr>
        <w:t>Территория Поселения</w:t>
      </w:r>
      <w:r>
        <w:rPr>
          <w:b/>
          <w:sz w:val="28"/>
          <w:szCs w:val="28"/>
        </w:rPr>
        <w:t>»):</w:t>
      </w:r>
    </w:p>
    <w:p w:rsidR="00637843" w:rsidRDefault="00637843" w:rsidP="00637843">
      <w:pPr>
        <w:ind w:firstLine="709"/>
        <w:jc w:val="both"/>
        <w:rPr>
          <w:sz w:val="28"/>
          <w:szCs w:val="28"/>
        </w:rPr>
      </w:pPr>
      <w:r w:rsidRPr="000F285B">
        <w:rPr>
          <w:b/>
          <w:sz w:val="28"/>
          <w:szCs w:val="28"/>
        </w:rPr>
        <w:t>1.1.1</w:t>
      </w:r>
      <w:r>
        <w:rPr>
          <w:b/>
          <w:sz w:val="28"/>
          <w:szCs w:val="28"/>
        </w:rPr>
        <w:t>.</w:t>
      </w:r>
      <w:r w:rsidRPr="000F285B">
        <w:rPr>
          <w:sz w:val="28"/>
          <w:szCs w:val="28"/>
        </w:rPr>
        <w:t xml:space="preserve"> в части 4 слова «рекреационные земли» заменить словами «земли рекреационного назначения»</w:t>
      </w:r>
      <w:r>
        <w:rPr>
          <w:sz w:val="28"/>
          <w:szCs w:val="28"/>
        </w:rPr>
        <w:t>.</w:t>
      </w:r>
    </w:p>
    <w:p w:rsidR="00637843" w:rsidRPr="005973B5" w:rsidRDefault="00637843" w:rsidP="00637843">
      <w:pPr>
        <w:ind w:left="1957" w:firstLine="698"/>
      </w:pPr>
    </w:p>
    <w:p w:rsidR="00637843" w:rsidRPr="008730B4" w:rsidRDefault="00637843" w:rsidP="00637843">
      <w:pPr>
        <w:ind w:firstLine="709"/>
        <w:jc w:val="both"/>
        <w:rPr>
          <w:sz w:val="28"/>
          <w:szCs w:val="28"/>
        </w:rPr>
      </w:pPr>
      <w:r w:rsidRPr="008730B4">
        <w:rPr>
          <w:b/>
          <w:sz w:val="28"/>
          <w:szCs w:val="28"/>
        </w:rPr>
        <w:t>1.2</w:t>
      </w:r>
      <w:r>
        <w:rPr>
          <w:b/>
          <w:sz w:val="28"/>
          <w:szCs w:val="28"/>
        </w:rPr>
        <w:t>.</w:t>
      </w:r>
      <w:r w:rsidRPr="008730B4">
        <w:rPr>
          <w:b/>
          <w:sz w:val="28"/>
          <w:szCs w:val="28"/>
        </w:rPr>
        <w:t xml:space="preserve"> Добавить статью 4.1</w:t>
      </w:r>
      <w:r w:rsidRPr="008730B4">
        <w:rPr>
          <w:sz w:val="28"/>
          <w:szCs w:val="28"/>
        </w:rPr>
        <w:t xml:space="preserve"> (</w:t>
      </w:r>
      <w:r w:rsidRPr="008730B4">
        <w:rPr>
          <w:rStyle w:val="ac"/>
          <w:color w:val="auto"/>
          <w:sz w:val="28"/>
          <w:szCs w:val="28"/>
        </w:rPr>
        <w:t>Почетный гражданин Поселения)</w:t>
      </w:r>
    </w:p>
    <w:p w:rsidR="00637843" w:rsidRDefault="00637843" w:rsidP="00637843">
      <w:pPr>
        <w:ind w:firstLine="709"/>
        <w:jc w:val="both"/>
        <w:rPr>
          <w:sz w:val="28"/>
          <w:szCs w:val="28"/>
        </w:rPr>
      </w:pPr>
      <w:r w:rsidRPr="001F5816">
        <w:rPr>
          <w:b/>
          <w:sz w:val="28"/>
          <w:szCs w:val="28"/>
        </w:rPr>
        <w:t>1.2</w:t>
      </w:r>
      <w:r>
        <w:rPr>
          <w:sz w:val="28"/>
          <w:szCs w:val="28"/>
        </w:rPr>
        <w:t>.</w:t>
      </w:r>
      <w:r w:rsidRPr="001F5816">
        <w:rPr>
          <w:b/>
          <w:sz w:val="28"/>
          <w:szCs w:val="28"/>
        </w:rPr>
        <w:t>1.</w:t>
      </w:r>
      <w:r>
        <w:rPr>
          <w:sz w:val="28"/>
          <w:szCs w:val="28"/>
        </w:rPr>
        <w:t xml:space="preserve"> «</w:t>
      </w:r>
      <w:r w:rsidRPr="001F5816">
        <w:rPr>
          <w:b/>
          <w:sz w:val="28"/>
          <w:szCs w:val="28"/>
        </w:rPr>
        <w:t>Статья 4.1.</w:t>
      </w:r>
      <w:r>
        <w:rPr>
          <w:sz w:val="28"/>
          <w:szCs w:val="28"/>
        </w:rPr>
        <w:t xml:space="preserve"> </w:t>
      </w:r>
      <w:r w:rsidRPr="008730B4">
        <w:rPr>
          <w:rStyle w:val="ac"/>
          <w:color w:val="auto"/>
          <w:sz w:val="28"/>
          <w:szCs w:val="28"/>
        </w:rPr>
        <w:t>Почетный гражданин Поселения</w:t>
      </w:r>
    </w:p>
    <w:p w:rsidR="00637843" w:rsidRPr="008730B4" w:rsidRDefault="00637843" w:rsidP="00637843">
      <w:pPr>
        <w:ind w:firstLine="709"/>
        <w:jc w:val="both"/>
        <w:rPr>
          <w:sz w:val="28"/>
          <w:szCs w:val="28"/>
        </w:rPr>
      </w:pPr>
      <w:r w:rsidRPr="008730B4">
        <w:rPr>
          <w:sz w:val="28"/>
          <w:szCs w:val="28"/>
        </w:rPr>
        <w:t>Звание "Почетный гражданин Новоигирминского городского поселения" является высшим знаком признательности выдающихся заслуг лица перед населением Поселения.</w:t>
      </w:r>
    </w:p>
    <w:p w:rsidR="00637843" w:rsidRPr="008730B4" w:rsidRDefault="00637843" w:rsidP="00637843">
      <w:pPr>
        <w:ind w:firstLine="709"/>
        <w:jc w:val="both"/>
        <w:rPr>
          <w:sz w:val="28"/>
          <w:szCs w:val="28"/>
        </w:rPr>
      </w:pPr>
      <w:r w:rsidRPr="008730B4">
        <w:rPr>
          <w:sz w:val="28"/>
          <w:szCs w:val="28"/>
        </w:rPr>
        <w:t>Порядок рассмотрения ходатайств о присвоении звания «Почетный гражданин Новоигирминского городского поселения», права и меры социальной поддержки Почетным гражданам Поселения устанавливаются нормативным правовым актом Думы Поселения.</w:t>
      </w:r>
      <w:r>
        <w:rPr>
          <w:sz w:val="28"/>
          <w:szCs w:val="28"/>
        </w:rPr>
        <w:t>».</w:t>
      </w:r>
    </w:p>
    <w:p w:rsidR="00637843" w:rsidRPr="00AC5A47" w:rsidRDefault="00637843" w:rsidP="00637843">
      <w:pPr>
        <w:ind w:firstLine="709"/>
        <w:jc w:val="both"/>
        <w:rPr>
          <w:b/>
          <w:sz w:val="28"/>
          <w:szCs w:val="28"/>
        </w:rPr>
      </w:pPr>
    </w:p>
    <w:p w:rsidR="00637843" w:rsidRPr="000F285B" w:rsidRDefault="00637843" w:rsidP="00637843">
      <w:pPr>
        <w:ind w:firstLine="709"/>
        <w:jc w:val="both"/>
        <w:rPr>
          <w:b/>
          <w:sz w:val="28"/>
          <w:szCs w:val="28"/>
        </w:rPr>
      </w:pPr>
      <w:r w:rsidRPr="00FA27AC">
        <w:rPr>
          <w:b/>
          <w:color w:val="000000"/>
          <w:sz w:val="28"/>
          <w:szCs w:val="28"/>
        </w:rPr>
        <w:t>1.</w:t>
      </w:r>
      <w:r>
        <w:rPr>
          <w:b/>
          <w:color w:val="000000"/>
          <w:sz w:val="28"/>
          <w:szCs w:val="28"/>
        </w:rPr>
        <w:t>3</w:t>
      </w:r>
      <w:r w:rsidRPr="00FA27AC">
        <w:rPr>
          <w:b/>
          <w:color w:val="000000"/>
          <w:sz w:val="28"/>
          <w:szCs w:val="28"/>
        </w:rPr>
        <w:t xml:space="preserve">. </w:t>
      </w:r>
      <w:r>
        <w:rPr>
          <w:b/>
          <w:sz w:val="28"/>
          <w:szCs w:val="28"/>
        </w:rPr>
        <w:t>В с</w:t>
      </w:r>
      <w:r w:rsidRPr="000F285B">
        <w:rPr>
          <w:b/>
          <w:sz w:val="28"/>
          <w:szCs w:val="28"/>
        </w:rPr>
        <w:t>тать</w:t>
      </w:r>
      <w:r>
        <w:rPr>
          <w:b/>
          <w:sz w:val="28"/>
          <w:szCs w:val="28"/>
        </w:rPr>
        <w:t>е</w:t>
      </w:r>
      <w:r w:rsidRPr="000F285B">
        <w:rPr>
          <w:b/>
          <w:sz w:val="28"/>
          <w:szCs w:val="28"/>
        </w:rPr>
        <w:t xml:space="preserve"> 6</w:t>
      </w:r>
      <w:r>
        <w:rPr>
          <w:b/>
          <w:sz w:val="28"/>
          <w:szCs w:val="28"/>
        </w:rPr>
        <w:t xml:space="preserve"> («</w:t>
      </w:r>
      <w:r w:rsidRPr="000F285B">
        <w:rPr>
          <w:b/>
          <w:sz w:val="28"/>
          <w:szCs w:val="28"/>
        </w:rPr>
        <w:t>Вопросы местного значения Поселения</w:t>
      </w:r>
      <w:r>
        <w:rPr>
          <w:b/>
          <w:sz w:val="28"/>
          <w:szCs w:val="28"/>
        </w:rPr>
        <w:t>»):</w:t>
      </w:r>
    </w:p>
    <w:p w:rsidR="00637843" w:rsidRPr="001F5816" w:rsidRDefault="00637843" w:rsidP="00637843">
      <w:pPr>
        <w:ind w:firstLine="709"/>
        <w:jc w:val="both"/>
        <w:rPr>
          <w:b/>
          <w:sz w:val="28"/>
          <w:szCs w:val="28"/>
        </w:rPr>
      </w:pPr>
      <w:r w:rsidRPr="000F285B">
        <w:rPr>
          <w:b/>
          <w:sz w:val="28"/>
          <w:szCs w:val="28"/>
        </w:rPr>
        <w:lastRenderedPageBreak/>
        <w:t>1.</w:t>
      </w:r>
      <w:r>
        <w:rPr>
          <w:b/>
          <w:sz w:val="28"/>
          <w:szCs w:val="28"/>
        </w:rPr>
        <w:t>3</w:t>
      </w:r>
      <w:r w:rsidRPr="000F285B">
        <w:rPr>
          <w:b/>
          <w:sz w:val="28"/>
          <w:szCs w:val="28"/>
        </w:rPr>
        <w:t>.1.</w:t>
      </w:r>
      <w:r>
        <w:rPr>
          <w:b/>
          <w:sz w:val="28"/>
          <w:szCs w:val="28"/>
        </w:rPr>
        <w:t xml:space="preserve"> </w:t>
      </w:r>
      <w:r w:rsidRPr="001F5816">
        <w:rPr>
          <w:sz w:val="28"/>
          <w:szCs w:val="28"/>
        </w:rPr>
        <w:t xml:space="preserve">пункт 5 </w:t>
      </w:r>
      <w:r w:rsidRPr="001F5816">
        <w:rPr>
          <w:sz w:val="28"/>
          <w:szCs w:val="28"/>
          <w:shd w:val="clear" w:color="auto" w:fill="FFFFFF"/>
        </w:rPr>
        <w:t>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637843" w:rsidRPr="001F5816" w:rsidRDefault="00637843" w:rsidP="00637843">
      <w:pPr>
        <w:shd w:val="clear" w:color="auto" w:fill="FFFFFF"/>
        <w:spacing w:line="290" w:lineRule="atLeast"/>
        <w:ind w:firstLine="709"/>
        <w:jc w:val="both"/>
        <w:rPr>
          <w:sz w:val="28"/>
          <w:szCs w:val="28"/>
        </w:rPr>
      </w:pPr>
      <w:r>
        <w:rPr>
          <w:b/>
          <w:sz w:val="28"/>
          <w:szCs w:val="28"/>
        </w:rPr>
        <w:t xml:space="preserve">1.3.2. </w:t>
      </w:r>
      <w:r w:rsidRPr="001F5816">
        <w:rPr>
          <w:sz w:val="28"/>
          <w:szCs w:val="28"/>
        </w:rPr>
        <w:t>пункт 19</w:t>
      </w:r>
      <w:r>
        <w:rPr>
          <w:sz w:val="28"/>
          <w:szCs w:val="28"/>
        </w:rPr>
        <w:t xml:space="preserve"> </w:t>
      </w:r>
      <w:r w:rsidRPr="001F5816">
        <w:rPr>
          <w:sz w:val="28"/>
          <w:szCs w:val="28"/>
        </w:rPr>
        <w:t>изложить в следующей редакции:</w:t>
      </w:r>
    </w:p>
    <w:p w:rsidR="00637843" w:rsidRPr="001F5816" w:rsidRDefault="00637843" w:rsidP="00637843">
      <w:pPr>
        <w:shd w:val="clear" w:color="auto" w:fill="FFFFFF"/>
        <w:spacing w:line="290" w:lineRule="atLeast"/>
        <w:ind w:firstLine="709"/>
        <w:jc w:val="both"/>
        <w:rPr>
          <w:sz w:val="28"/>
          <w:szCs w:val="28"/>
        </w:rPr>
      </w:pPr>
      <w:bookmarkStart w:id="1" w:name="dst100214"/>
      <w:bookmarkEnd w:id="1"/>
      <w:r>
        <w:rPr>
          <w:sz w:val="28"/>
          <w:szCs w:val="28"/>
        </w:rPr>
        <w:t>«</w:t>
      </w:r>
      <w:r w:rsidRPr="001F5816">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w:t>
      </w:r>
      <w:r w:rsidRPr="001F5816">
        <w:rPr>
          <w:sz w:val="28"/>
          <w:szCs w:val="28"/>
        </w:rPr>
        <w:t>;</w:t>
      </w:r>
    </w:p>
    <w:p w:rsidR="00637843" w:rsidRPr="000F285B" w:rsidRDefault="00637843" w:rsidP="00637843">
      <w:pPr>
        <w:ind w:firstLine="709"/>
        <w:jc w:val="both"/>
        <w:rPr>
          <w:sz w:val="28"/>
          <w:szCs w:val="28"/>
        </w:rPr>
      </w:pPr>
      <w:r>
        <w:rPr>
          <w:b/>
          <w:sz w:val="28"/>
          <w:szCs w:val="28"/>
        </w:rPr>
        <w:t xml:space="preserve">1.3.3. </w:t>
      </w:r>
      <w:r w:rsidRPr="000F285B">
        <w:rPr>
          <w:sz w:val="28"/>
          <w:szCs w:val="28"/>
        </w:rPr>
        <w:t>пункт 20 изложить в следующей редакции:</w:t>
      </w:r>
    </w:p>
    <w:p w:rsidR="00637843" w:rsidRDefault="00637843" w:rsidP="00637843">
      <w:pPr>
        <w:ind w:firstLine="709"/>
        <w:jc w:val="both"/>
        <w:rPr>
          <w:sz w:val="28"/>
          <w:szCs w:val="28"/>
        </w:rPr>
      </w:pPr>
      <w:r w:rsidRPr="000F285B">
        <w:rPr>
          <w:sz w:val="28"/>
          <w:szCs w:val="28"/>
        </w:rPr>
        <w:t xml:space="preserve">«утверждение правил благоустройства территорий </w:t>
      </w:r>
      <w:r>
        <w:rPr>
          <w:sz w:val="28"/>
          <w:szCs w:val="28"/>
        </w:rPr>
        <w:t>П</w:t>
      </w:r>
      <w:r w:rsidRPr="000F285B">
        <w:rPr>
          <w:sz w:val="28"/>
          <w:szCs w:val="28"/>
        </w:rPr>
        <w:t>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7843" w:rsidRPr="00E37F57" w:rsidRDefault="00637843" w:rsidP="00637843">
      <w:pPr>
        <w:autoSpaceDE w:val="0"/>
        <w:autoSpaceDN w:val="0"/>
        <w:adjustRightInd w:val="0"/>
        <w:ind w:firstLine="709"/>
        <w:jc w:val="both"/>
        <w:rPr>
          <w:rFonts w:eastAsia="Calibri"/>
          <w:b/>
          <w:bCs/>
          <w:sz w:val="28"/>
          <w:szCs w:val="28"/>
          <w:lang w:eastAsia="en-US"/>
        </w:rPr>
      </w:pPr>
      <w:r w:rsidRPr="006C64C1">
        <w:rPr>
          <w:rStyle w:val="blk"/>
          <w:b/>
          <w:sz w:val="28"/>
          <w:szCs w:val="28"/>
        </w:rPr>
        <w:t>1.3.4.</w:t>
      </w:r>
      <w:r w:rsidRPr="006C64C1">
        <w:rPr>
          <w:rStyle w:val="blk"/>
          <w:sz w:val="28"/>
          <w:szCs w:val="28"/>
        </w:rPr>
        <w:t xml:space="preserve"> </w:t>
      </w:r>
      <w:r w:rsidRPr="001F5816">
        <w:rPr>
          <w:rStyle w:val="blk"/>
          <w:sz w:val="28"/>
          <w:szCs w:val="28"/>
        </w:rPr>
        <w:t>пункт 21</w:t>
      </w:r>
      <w:r>
        <w:rPr>
          <w:rStyle w:val="blk"/>
          <w:sz w:val="28"/>
          <w:szCs w:val="28"/>
        </w:rPr>
        <w:t xml:space="preserve"> </w:t>
      </w:r>
      <w:r w:rsidRPr="001F5816">
        <w:rPr>
          <w:rStyle w:val="blk"/>
          <w:sz w:val="28"/>
          <w:szCs w:val="28"/>
        </w:rPr>
        <w:t xml:space="preserve">дополнить словами </w:t>
      </w:r>
      <w:r>
        <w:rPr>
          <w:rStyle w:val="blk"/>
          <w:sz w:val="28"/>
          <w:szCs w:val="28"/>
        </w:rPr>
        <w:t>«</w:t>
      </w:r>
      <w:r w:rsidRPr="001F5816">
        <w:rPr>
          <w:rStyle w:val="blk"/>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27506B">
        <w:rPr>
          <w:rStyle w:val="blk"/>
          <w:sz w:val="28"/>
          <w:szCs w:val="28"/>
        </w:rPr>
        <w:t>территории Поселения</w:t>
      </w:r>
      <w:r w:rsidRPr="001F5816">
        <w:rPr>
          <w:rStyle w:val="blk"/>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anchor="dst0" w:history="1">
        <w:r w:rsidRPr="001F5816">
          <w:rPr>
            <w:rStyle w:val="a3"/>
            <w:color w:val="auto"/>
            <w:sz w:val="28"/>
            <w:szCs w:val="28"/>
            <w:u w:val="none"/>
          </w:rPr>
          <w:t>кодексом</w:t>
        </w:r>
      </w:hyperlink>
      <w:r>
        <w:rPr>
          <w:rStyle w:val="blk"/>
          <w:sz w:val="28"/>
          <w:szCs w:val="28"/>
        </w:rPr>
        <w:t xml:space="preserve"> Российской Федерации»; </w:t>
      </w:r>
      <w:r w:rsidRPr="00E37F57">
        <w:rPr>
          <w:rStyle w:val="blk"/>
          <w:sz w:val="28"/>
          <w:szCs w:val="28"/>
        </w:rPr>
        <w:t xml:space="preserve">после слов </w:t>
      </w:r>
      <w:r w:rsidRPr="00E37F57">
        <w:rPr>
          <w:rFonts w:eastAsia="Calibri"/>
          <w:bCs/>
          <w:sz w:val="28"/>
          <w:szCs w:val="28"/>
          <w:lang w:eastAsia="en-US"/>
        </w:rPr>
        <w:t>«территории, выдача» дополнить словами «градостроительного плана земельного участка, расположенного в границах поселения, выдача»</w:t>
      </w:r>
      <w:r w:rsidR="00E37F57">
        <w:rPr>
          <w:rFonts w:eastAsia="Calibri"/>
          <w:b/>
          <w:bCs/>
          <w:sz w:val="28"/>
          <w:szCs w:val="28"/>
          <w:lang w:eastAsia="en-US"/>
        </w:rPr>
        <w:t>.</w:t>
      </w:r>
    </w:p>
    <w:p w:rsidR="00637843" w:rsidRPr="001F5816" w:rsidRDefault="00637843" w:rsidP="00637843">
      <w:pPr>
        <w:shd w:val="clear" w:color="auto" w:fill="FFFFFF"/>
        <w:spacing w:line="290" w:lineRule="atLeast"/>
        <w:ind w:firstLine="709"/>
        <w:jc w:val="both"/>
        <w:rPr>
          <w:b/>
          <w:bCs/>
          <w:sz w:val="28"/>
          <w:szCs w:val="28"/>
        </w:rPr>
      </w:pPr>
    </w:p>
    <w:p w:rsidR="00637843" w:rsidRPr="00EA1F7E" w:rsidRDefault="00637843" w:rsidP="00637843">
      <w:pPr>
        <w:ind w:firstLine="709"/>
        <w:jc w:val="both"/>
        <w:rPr>
          <w:b/>
          <w:sz w:val="28"/>
          <w:szCs w:val="28"/>
        </w:rPr>
      </w:pPr>
      <w:r w:rsidRPr="00EA1F7E">
        <w:rPr>
          <w:b/>
          <w:sz w:val="28"/>
          <w:szCs w:val="28"/>
        </w:rPr>
        <w:t>1.</w:t>
      </w:r>
      <w:r>
        <w:rPr>
          <w:b/>
          <w:sz w:val="28"/>
          <w:szCs w:val="28"/>
        </w:rPr>
        <w:t>4</w:t>
      </w:r>
      <w:r w:rsidRPr="00EA1F7E">
        <w:rPr>
          <w:b/>
          <w:sz w:val="28"/>
          <w:szCs w:val="28"/>
        </w:rPr>
        <w:t xml:space="preserve">. </w:t>
      </w:r>
      <w:r>
        <w:rPr>
          <w:b/>
          <w:sz w:val="28"/>
          <w:szCs w:val="28"/>
        </w:rPr>
        <w:t>В с</w:t>
      </w:r>
      <w:r w:rsidRPr="00EA1F7E">
        <w:rPr>
          <w:b/>
          <w:sz w:val="28"/>
          <w:szCs w:val="28"/>
        </w:rPr>
        <w:t>тать</w:t>
      </w:r>
      <w:r>
        <w:rPr>
          <w:b/>
          <w:sz w:val="28"/>
          <w:szCs w:val="28"/>
        </w:rPr>
        <w:t>е</w:t>
      </w:r>
      <w:r w:rsidRPr="00EA1F7E">
        <w:rPr>
          <w:b/>
          <w:sz w:val="28"/>
          <w:szCs w:val="28"/>
        </w:rPr>
        <w:t xml:space="preserve"> 7</w:t>
      </w:r>
      <w:r>
        <w:rPr>
          <w:b/>
          <w:sz w:val="28"/>
          <w:szCs w:val="28"/>
        </w:rPr>
        <w:t xml:space="preserve"> («</w:t>
      </w:r>
      <w:r w:rsidRPr="00EA1F7E">
        <w:rPr>
          <w:b/>
          <w:sz w:val="28"/>
          <w:szCs w:val="28"/>
        </w:rPr>
        <w:t>Права органов местного самоуправления Поселения на решение вопросов, не отнесенных к вопросам местного значения</w:t>
      </w:r>
      <w:r>
        <w:rPr>
          <w:b/>
          <w:sz w:val="28"/>
          <w:szCs w:val="28"/>
        </w:rPr>
        <w:t>»):</w:t>
      </w:r>
    </w:p>
    <w:p w:rsidR="00637843" w:rsidRDefault="00637843" w:rsidP="00637843">
      <w:pPr>
        <w:ind w:firstLine="709"/>
        <w:jc w:val="both"/>
        <w:rPr>
          <w:sz w:val="28"/>
          <w:szCs w:val="28"/>
        </w:rPr>
      </w:pPr>
      <w:r w:rsidRPr="00EA1F7E">
        <w:rPr>
          <w:b/>
          <w:sz w:val="28"/>
          <w:szCs w:val="28"/>
        </w:rPr>
        <w:lastRenderedPageBreak/>
        <w:t>1.</w:t>
      </w:r>
      <w:r>
        <w:rPr>
          <w:b/>
          <w:sz w:val="28"/>
          <w:szCs w:val="28"/>
        </w:rPr>
        <w:t>4</w:t>
      </w:r>
      <w:r w:rsidRPr="00EA1F7E">
        <w:rPr>
          <w:b/>
          <w:sz w:val="28"/>
          <w:szCs w:val="28"/>
        </w:rPr>
        <w:t>.1.</w:t>
      </w:r>
      <w:r>
        <w:rPr>
          <w:sz w:val="28"/>
          <w:szCs w:val="28"/>
        </w:rPr>
        <w:t xml:space="preserve"> пункт 12 части 1 признать утратившим силу;</w:t>
      </w:r>
    </w:p>
    <w:p w:rsidR="00637843" w:rsidRPr="001F5816" w:rsidRDefault="00637843" w:rsidP="00637843">
      <w:pPr>
        <w:ind w:firstLine="709"/>
        <w:jc w:val="both"/>
        <w:rPr>
          <w:rStyle w:val="blk"/>
          <w:b/>
          <w:sz w:val="28"/>
          <w:szCs w:val="28"/>
        </w:rPr>
      </w:pPr>
      <w:r w:rsidRPr="001F5816">
        <w:rPr>
          <w:b/>
          <w:sz w:val="28"/>
          <w:szCs w:val="28"/>
          <w:shd w:val="clear" w:color="auto" w:fill="FFFFFF"/>
        </w:rPr>
        <w:t>1.4.2.</w:t>
      </w:r>
      <w:r w:rsidRPr="001F5816">
        <w:rPr>
          <w:sz w:val="28"/>
          <w:szCs w:val="28"/>
          <w:shd w:val="clear" w:color="auto" w:fill="FFFFFF"/>
        </w:rPr>
        <w:t xml:space="preserve"> </w:t>
      </w:r>
      <w:r>
        <w:rPr>
          <w:sz w:val="28"/>
          <w:szCs w:val="28"/>
          <w:shd w:val="clear" w:color="auto" w:fill="FFFFFF"/>
        </w:rPr>
        <w:t xml:space="preserve">в </w:t>
      </w:r>
      <w:r w:rsidRPr="001F5816">
        <w:rPr>
          <w:sz w:val="28"/>
          <w:szCs w:val="28"/>
        </w:rPr>
        <w:t xml:space="preserve">пункте 14 </w:t>
      </w:r>
      <w:r w:rsidRPr="001F5816">
        <w:rPr>
          <w:sz w:val="28"/>
          <w:szCs w:val="28"/>
          <w:shd w:val="clear" w:color="auto" w:fill="FFFFFF"/>
        </w:rPr>
        <w:t xml:space="preserve">слова </w:t>
      </w:r>
      <w:r>
        <w:rPr>
          <w:sz w:val="28"/>
          <w:szCs w:val="28"/>
          <w:shd w:val="clear" w:color="auto" w:fill="FFFFFF"/>
        </w:rPr>
        <w:t>«</w:t>
      </w:r>
      <w:r w:rsidRPr="001F5816">
        <w:rPr>
          <w:sz w:val="28"/>
          <w:szCs w:val="28"/>
          <w:shd w:val="clear" w:color="auto" w:fill="FFFFFF"/>
        </w:rPr>
        <w:t>мероприятий по отлову и содержанию безнадзорных животных, обитающих</w:t>
      </w:r>
      <w:r>
        <w:rPr>
          <w:sz w:val="28"/>
          <w:szCs w:val="28"/>
          <w:shd w:val="clear" w:color="auto" w:fill="FFFFFF"/>
        </w:rPr>
        <w:t>»</w:t>
      </w:r>
      <w:r w:rsidRPr="001F5816">
        <w:rPr>
          <w:sz w:val="28"/>
          <w:szCs w:val="28"/>
          <w:shd w:val="clear" w:color="auto" w:fill="FFFFFF"/>
        </w:rPr>
        <w:t xml:space="preserve"> заменить словами </w:t>
      </w:r>
      <w:r>
        <w:rPr>
          <w:sz w:val="28"/>
          <w:szCs w:val="28"/>
          <w:shd w:val="clear" w:color="auto" w:fill="FFFFFF"/>
        </w:rPr>
        <w:t>«</w:t>
      </w:r>
      <w:r w:rsidRPr="001F5816">
        <w:rPr>
          <w:sz w:val="28"/>
          <w:szCs w:val="28"/>
          <w:shd w:val="clear" w:color="auto" w:fill="FFFFFF"/>
        </w:rPr>
        <w:t>деятельности по обращению с животными без владельцев, обитающими</w:t>
      </w:r>
      <w:r>
        <w:rPr>
          <w:sz w:val="28"/>
          <w:szCs w:val="28"/>
          <w:shd w:val="clear" w:color="auto" w:fill="FFFFFF"/>
        </w:rPr>
        <w:t>»</w:t>
      </w:r>
      <w:r w:rsidRPr="001F5816">
        <w:rPr>
          <w:sz w:val="28"/>
          <w:szCs w:val="28"/>
          <w:shd w:val="clear" w:color="auto" w:fill="FFFFFF"/>
        </w:rPr>
        <w:t xml:space="preserve">; </w:t>
      </w:r>
    </w:p>
    <w:p w:rsidR="00637843" w:rsidRPr="001F5816" w:rsidRDefault="00637843" w:rsidP="00637843">
      <w:pPr>
        <w:shd w:val="clear" w:color="auto" w:fill="FFFFFF"/>
        <w:spacing w:line="290" w:lineRule="atLeast"/>
        <w:ind w:firstLine="709"/>
        <w:jc w:val="both"/>
        <w:rPr>
          <w:sz w:val="28"/>
          <w:szCs w:val="28"/>
        </w:rPr>
      </w:pPr>
      <w:r w:rsidRPr="001F5816">
        <w:rPr>
          <w:rStyle w:val="blk"/>
          <w:b/>
          <w:sz w:val="28"/>
          <w:szCs w:val="28"/>
        </w:rPr>
        <w:t>1.4.3.</w:t>
      </w:r>
      <w:r w:rsidRPr="001F5816">
        <w:rPr>
          <w:rStyle w:val="blk"/>
          <w:sz w:val="28"/>
          <w:szCs w:val="28"/>
        </w:rPr>
        <w:t xml:space="preserve"> часть 1 дополнить пунктом 17 следующего содержания:</w:t>
      </w:r>
    </w:p>
    <w:p w:rsidR="00637843" w:rsidRPr="001F5816" w:rsidRDefault="00637843" w:rsidP="00637843">
      <w:pPr>
        <w:shd w:val="clear" w:color="auto" w:fill="FFFFFF"/>
        <w:spacing w:line="290" w:lineRule="atLeast"/>
        <w:ind w:firstLine="540"/>
        <w:jc w:val="both"/>
        <w:rPr>
          <w:sz w:val="28"/>
          <w:szCs w:val="28"/>
        </w:rPr>
      </w:pPr>
      <w:bookmarkStart w:id="2" w:name="dst100010"/>
      <w:bookmarkEnd w:id="2"/>
      <w:r>
        <w:rPr>
          <w:rStyle w:val="blk"/>
          <w:sz w:val="28"/>
          <w:szCs w:val="28"/>
        </w:rPr>
        <w:t>«</w:t>
      </w:r>
      <w:r w:rsidRPr="001F5816">
        <w:rPr>
          <w:rStyle w:val="blk"/>
          <w:sz w:val="28"/>
          <w:szCs w:val="28"/>
        </w:rPr>
        <w:t>17) осуществление мероприятий по защите пра</w:t>
      </w:r>
      <w:r>
        <w:rPr>
          <w:rStyle w:val="blk"/>
          <w:sz w:val="28"/>
          <w:szCs w:val="28"/>
        </w:rPr>
        <w:t xml:space="preserve">в потребителей, предусмотренных </w:t>
      </w:r>
      <w:hyperlink r:id="rId8" w:anchor="dst0" w:history="1">
        <w:r w:rsidRPr="001F5816">
          <w:rPr>
            <w:rStyle w:val="a3"/>
            <w:color w:val="auto"/>
            <w:sz w:val="28"/>
            <w:szCs w:val="28"/>
            <w:u w:val="none"/>
          </w:rPr>
          <w:t>Законом</w:t>
        </w:r>
      </w:hyperlink>
      <w:r w:rsidRPr="001F5816">
        <w:rPr>
          <w:rStyle w:val="blk"/>
          <w:sz w:val="28"/>
          <w:szCs w:val="28"/>
        </w:rPr>
        <w:t> Российской Федерации от 7 февраля 1992 года N 2300-1 "О защите прав потребителей</w:t>
      </w:r>
      <w:r>
        <w:rPr>
          <w:rStyle w:val="blk"/>
          <w:sz w:val="28"/>
          <w:szCs w:val="28"/>
        </w:rPr>
        <w:t>»</w:t>
      </w:r>
      <w:r w:rsidRPr="001F5816">
        <w:rPr>
          <w:rStyle w:val="blk"/>
          <w:sz w:val="28"/>
          <w:szCs w:val="28"/>
        </w:rPr>
        <w:t>.</w:t>
      </w:r>
      <w:r>
        <w:rPr>
          <w:rStyle w:val="blk"/>
          <w:sz w:val="28"/>
          <w:szCs w:val="28"/>
        </w:rPr>
        <w:t>».</w:t>
      </w:r>
      <w:r w:rsidRPr="001F5816">
        <w:rPr>
          <w:b/>
          <w:sz w:val="22"/>
          <w:szCs w:val="22"/>
        </w:rPr>
        <w:t xml:space="preserve"> </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1.5. В статье 8 («Полномочия органов местного самоуправления Поселения по решению вопросов местного значения»):</w:t>
      </w:r>
    </w:p>
    <w:p w:rsidR="00637843" w:rsidRPr="001F5816" w:rsidRDefault="00637843" w:rsidP="00637843">
      <w:pPr>
        <w:ind w:firstLine="709"/>
        <w:jc w:val="both"/>
        <w:rPr>
          <w:sz w:val="28"/>
          <w:szCs w:val="28"/>
        </w:rPr>
      </w:pPr>
      <w:r w:rsidRPr="001F5816">
        <w:rPr>
          <w:b/>
          <w:sz w:val="28"/>
          <w:szCs w:val="28"/>
        </w:rPr>
        <w:t>1.5.1.</w:t>
      </w:r>
      <w:r w:rsidRPr="001F5816">
        <w:rPr>
          <w:sz w:val="28"/>
          <w:szCs w:val="28"/>
        </w:rPr>
        <w:t xml:space="preserve"> часть 1 дополнить пунктом 6.2 следующего содержания:</w:t>
      </w:r>
    </w:p>
    <w:p w:rsidR="00637843" w:rsidRDefault="00637843" w:rsidP="00637843">
      <w:pPr>
        <w:ind w:firstLine="709"/>
        <w:jc w:val="both"/>
        <w:rPr>
          <w:sz w:val="28"/>
          <w:szCs w:val="28"/>
        </w:rPr>
      </w:pPr>
      <w:r w:rsidRPr="001F5816">
        <w:rPr>
          <w:sz w:val="28"/>
          <w:szCs w:val="28"/>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37843" w:rsidRPr="00E37F57" w:rsidRDefault="00637843" w:rsidP="00637843">
      <w:pPr>
        <w:ind w:firstLine="709"/>
        <w:jc w:val="both"/>
        <w:rPr>
          <w:b/>
          <w:sz w:val="28"/>
          <w:szCs w:val="28"/>
        </w:rPr>
      </w:pPr>
      <w:r w:rsidRPr="00F97BA8">
        <w:rPr>
          <w:b/>
          <w:sz w:val="28"/>
          <w:szCs w:val="28"/>
        </w:rPr>
        <w:t xml:space="preserve">1.5.2 </w:t>
      </w:r>
      <w:r w:rsidRPr="00E37F57">
        <w:rPr>
          <w:sz w:val="28"/>
          <w:szCs w:val="28"/>
        </w:rPr>
        <w:t xml:space="preserve">пункт 5 </w:t>
      </w:r>
      <w:r w:rsidR="004733EF" w:rsidRPr="00E37F57">
        <w:rPr>
          <w:sz w:val="28"/>
          <w:szCs w:val="28"/>
        </w:rPr>
        <w:t xml:space="preserve">части 1 </w:t>
      </w:r>
      <w:r w:rsidR="00382EF6">
        <w:rPr>
          <w:sz w:val="28"/>
          <w:szCs w:val="28"/>
          <w:shd w:val="clear" w:color="auto" w:fill="FFFFFF"/>
        </w:rPr>
        <w:t>исключить</w:t>
      </w:r>
      <w:r w:rsidR="004733EF" w:rsidRPr="00E37F57">
        <w:rPr>
          <w:sz w:val="28"/>
          <w:szCs w:val="28"/>
          <w:shd w:val="clear" w:color="auto" w:fill="FFFFFF"/>
        </w:rPr>
        <w:t>;</w:t>
      </w:r>
    </w:p>
    <w:p w:rsidR="00637843" w:rsidRPr="001F5816" w:rsidRDefault="00637843" w:rsidP="00637843">
      <w:pPr>
        <w:ind w:firstLine="709"/>
        <w:jc w:val="both"/>
        <w:rPr>
          <w:sz w:val="28"/>
          <w:szCs w:val="28"/>
        </w:rPr>
      </w:pPr>
      <w:r w:rsidRPr="001F5816">
        <w:rPr>
          <w:b/>
          <w:sz w:val="28"/>
          <w:szCs w:val="28"/>
        </w:rPr>
        <w:t>1.5</w:t>
      </w:r>
      <w:r>
        <w:rPr>
          <w:b/>
          <w:sz w:val="28"/>
          <w:szCs w:val="28"/>
        </w:rPr>
        <w:t>.3</w:t>
      </w:r>
      <w:r w:rsidRPr="001F5816">
        <w:rPr>
          <w:b/>
          <w:sz w:val="28"/>
          <w:szCs w:val="28"/>
        </w:rPr>
        <w:t>.</w:t>
      </w:r>
      <w:r w:rsidRPr="001F5816">
        <w:rPr>
          <w:sz w:val="28"/>
          <w:szCs w:val="28"/>
        </w:rPr>
        <w:t xml:space="preserve"> пункт 8 части 1 изложить в следующей редакции:</w:t>
      </w:r>
    </w:p>
    <w:p w:rsidR="00637843" w:rsidRPr="001F5816" w:rsidRDefault="00637843" w:rsidP="00637843">
      <w:pPr>
        <w:ind w:firstLine="709"/>
        <w:jc w:val="both"/>
        <w:rPr>
          <w:sz w:val="28"/>
          <w:szCs w:val="28"/>
        </w:rPr>
      </w:pPr>
      <w:r w:rsidRPr="001F581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37843" w:rsidRPr="001F5816" w:rsidRDefault="00637843" w:rsidP="00637843">
      <w:pPr>
        <w:ind w:firstLine="709"/>
        <w:jc w:val="both"/>
        <w:rPr>
          <w:rFonts w:ascii="Verdana" w:hAnsi="Verdana"/>
          <w:sz w:val="28"/>
          <w:szCs w:val="28"/>
        </w:rPr>
      </w:pPr>
      <w:r>
        <w:rPr>
          <w:b/>
          <w:sz w:val="28"/>
          <w:szCs w:val="28"/>
        </w:rPr>
        <w:t>1.5.4</w:t>
      </w:r>
      <w:r w:rsidRPr="001F5816">
        <w:rPr>
          <w:b/>
          <w:sz w:val="28"/>
          <w:szCs w:val="28"/>
        </w:rPr>
        <w:t xml:space="preserve">. </w:t>
      </w:r>
      <w:r w:rsidRPr="001F5816">
        <w:rPr>
          <w:sz w:val="28"/>
          <w:szCs w:val="28"/>
        </w:rPr>
        <w:t>дополнить частью 4 следующего содержания:</w:t>
      </w:r>
    </w:p>
    <w:p w:rsidR="00637843" w:rsidRPr="001F5816" w:rsidRDefault="00637843" w:rsidP="00637843">
      <w:pPr>
        <w:ind w:firstLine="709"/>
        <w:jc w:val="both"/>
        <w:rPr>
          <w:rFonts w:ascii="Verdana" w:hAnsi="Verdana"/>
          <w:sz w:val="28"/>
          <w:szCs w:val="28"/>
        </w:rPr>
      </w:pPr>
      <w:r>
        <w:rPr>
          <w:sz w:val="28"/>
          <w:szCs w:val="28"/>
        </w:rPr>
        <w:t>«</w:t>
      </w:r>
      <w:r w:rsidRPr="001F5816">
        <w:rPr>
          <w:sz w:val="28"/>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37843" w:rsidRPr="001F5816" w:rsidRDefault="00637843" w:rsidP="00637843">
      <w:pPr>
        <w:ind w:firstLine="709"/>
        <w:jc w:val="both"/>
        <w:rPr>
          <w:sz w:val="52"/>
          <w:szCs w:val="52"/>
        </w:rPr>
      </w:pPr>
      <w:r w:rsidRPr="001F5816">
        <w:rPr>
          <w:sz w:val="28"/>
          <w:szCs w:val="28"/>
        </w:rP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sz w:val="28"/>
          <w:szCs w:val="28"/>
        </w:rPr>
        <w:t>».</w:t>
      </w:r>
    </w:p>
    <w:p w:rsidR="00637843" w:rsidRPr="001F5816" w:rsidRDefault="00637843" w:rsidP="00637843">
      <w:pPr>
        <w:ind w:firstLine="709"/>
        <w:jc w:val="both"/>
        <w:rPr>
          <w:rFonts w:ascii="Verdana" w:hAnsi="Verdana"/>
          <w:sz w:val="28"/>
          <w:szCs w:val="28"/>
        </w:rPr>
      </w:pPr>
    </w:p>
    <w:p w:rsidR="00637843" w:rsidRPr="001F5816" w:rsidRDefault="00637843" w:rsidP="00637843">
      <w:pPr>
        <w:ind w:firstLine="709"/>
        <w:jc w:val="both"/>
        <w:rPr>
          <w:b/>
          <w:sz w:val="28"/>
          <w:szCs w:val="28"/>
        </w:rPr>
      </w:pPr>
      <w:r w:rsidRPr="001F5816">
        <w:rPr>
          <w:b/>
          <w:sz w:val="28"/>
          <w:szCs w:val="28"/>
        </w:rPr>
        <w:t>1.6. В статье 17 («Публичные слушания»):</w:t>
      </w:r>
    </w:p>
    <w:p w:rsidR="00637843" w:rsidRPr="001F5816" w:rsidRDefault="00637843" w:rsidP="00637843">
      <w:pPr>
        <w:ind w:firstLine="709"/>
        <w:jc w:val="both"/>
        <w:rPr>
          <w:sz w:val="28"/>
          <w:szCs w:val="28"/>
        </w:rPr>
      </w:pPr>
      <w:r w:rsidRPr="001F5816">
        <w:rPr>
          <w:b/>
          <w:sz w:val="28"/>
          <w:szCs w:val="28"/>
        </w:rPr>
        <w:t>1.6.</w:t>
      </w:r>
      <w:r>
        <w:rPr>
          <w:b/>
          <w:sz w:val="28"/>
          <w:szCs w:val="28"/>
        </w:rPr>
        <w:t>1</w:t>
      </w:r>
      <w:r w:rsidRPr="001F5816">
        <w:rPr>
          <w:b/>
          <w:sz w:val="28"/>
          <w:szCs w:val="28"/>
        </w:rPr>
        <w:t>.</w:t>
      </w:r>
      <w:r w:rsidRPr="001F5816">
        <w:rPr>
          <w:sz w:val="28"/>
          <w:szCs w:val="28"/>
        </w:rPr>
        <w:t xml:space="preserve"> часть 3 дополнить пунктом 2.1 следующего содержания:</w:t>
      </w:r>
    </w:p>
    <w:p w:rsidR="00637843" w:rsidRPr="001F5816" w:rsidRDefault="00637843" w:rsidP="00637843">
      <w:pPr>
        <w:ind w:firstLine="709"/>
        <w:jc w:val="both"/>
        <w:rPr>
          <w:sz w:val="28"/>
          <w:szCs w:val="28"/>
        </w:rPr>
      </w:pPr>
      <w:r w:rsidRPr="001F5816">
        <w:rPr>
          <w:sz w:val="28"/>
          <w:szCs w:val="28"/>
        </w:rPr>
        <w:t>«2.1) проект стратегии социально-экономического развития Поселения;»;»</w:t>
      </w:r>
    </w:p>
    <w:p w:rsidR="00637843" w:rsidRPr="001F5816" w:rsidRDefault="00637843" w:rsidP="00637843">
      <w:pPr>
        <w:ind w:firstLine="709"/>
        <w:jc w:val="both"/>
        <w:rPr>
          <w:sz w:val="28"/>
          <w:szCs w:val="28"/>
        </w:rPr>
      </w:pPr>
      <w:r w:rsidRPr="001F5816">
        <w:rPr>
          <w:b/>
          <w:sz w:val="28"/>
          <w:szCs w:val="28"/>
        </w:rPr>
        <w:t>1.6.</w:t>
      </w:r>
      <w:r>
        <w:rPr>
          <w:b/>
          <w:sz w:val="28"/>
          <w:szCs w:val="28"/>
        </w:rPr>
        <w:t>2</w:t>
      </w:r>
      <w:r w:rsidRPr="001F5816">
        <w:rPr>
          <w:b/>
          <w:sz w:val="28"/>
          <w:szCs w:val="28"/>
        </w:rPr>
        <w:t>.</w:t>
      </w:r>
      <w:r w:rsidRPr="001F5816">
        <w:rPr>
          <w:sz w:val="28"/>
          <w:szCs w:val="28"/>
        </w:rPr>
        <w:t xml:space="preserve"> пункт 3 части 3 признать утратившим силу;</w:t>
      </w:r>
    </w:p>
    <w:p w:rsidR="00637843" w:rsidRPr="001F5816" w:rsidRDefault="00637843" w:rsidP="00637843">
      <w:pPr>
        <w:ind w:firstLine="709"/>
        <w:jc w:val="both"/>
        <w:rPr>
          <w:b/>
          <w:sz w:val="28"/>
          <w:szCs w:val="28"/>
        </w:rPr>
      </w:pPr>
      <w:r w:rsidRPr="001F5816">
        <w:rPr>
          <w:b/>
          <w:sz w:val="28"/>
          <w:szCs w:val="28"/>
        </w:rPr>
        <w:t>1.6.</w:t>
      </w:r>
      <w:r>
        <w:rPr>
          <w:b/>
          <w:sz w:val="28"/>
          <w:szCs w:val="28"/>
        </w:rPr>
        <w:t>3.</w:t>
      </w:r>
      <w:r w:rsidRPr="001F5816">
        <w:rPr>
          <w:b/>
          <w:sz w:val="28"/>
          <w:szCs w:val="28"/>
        </w:rPr>
        <w:t xml:space="preserve"> </w:t>
      </w:r>
      <w:r w:rsidRPr="001F5816">
        <w:rPr>
          <w:sz w:val="28"/>
          <w:szCs w:val="28"/>
        </w:rPr>
        <w:t xml:space="preserve">пункт 4 части 3 </w:t>
      </w:r>
      <w:r w:rsidRPr="001F5816">
        <w:rPr>
          <w:sz w:val="28"/>
          <w:szCs w:val="28"/>
          <w:shd w:val="clear" w:color="auto" w:fill="FFFFFF"/>
        </w:rPr>
        <w:t xml:space="preserve">дополнить словами </w:t>
      </w:r>
      <w:r>
        <w:rPr>
          <w:sz w:val="28"/>
          <w:szCs w:val="28"/>
          <w:shd w:val="clear" w:color="auto" w:fill="FFFFFF"/>
        </w:rPr>
        <w:t>«</w:t>
      </w:r>
      <w:r w:rsidRPr="001F5816">
        <w:rPr>
          <w:sz w:val="28"/>
          <w:szCs w:val="28"/>
          <w:shd w:val="clear" w:color="auto" w:fill="FFFFFF"/>
        </w:rPr>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8"/>
          <w:szCs w:val="28"/>
          <w:shd w:val="clear" w:color="auto" w:fill="FFFFFF"/>
        </w:rPr>
        <w:t>»</w:t>
      </w:r>
      <w:r w:rsidRPr="001F5816">
        <w:rPr>
          <w:sz w:val="28"/>
          <w:szCs w:val="28"/>
          <w:shd w:val="clear" w:color="auto" w:fill="FFFFFF"/>
        </w:rPr>
        <w:t>;</w:t>
      </w:r>
    </w:p>
    <w:p w:rsidR="00637843" w:rsidRPr="001F5816" w:rsidRDefault="00637843" w:rsidP="00637843">
      <w:pPr>
        <w:ind w:firstLine="709"/>
        <w:jc w:val="both"/>
        <w:rPr>
          <w:sz w:val="28"/>
          <w:szCs w:val="28"/>
        </w:rPr>
      </w:pPr>
      <w:r w:rsidRPr="001F5816">
        <w:rPr>
          <w:b/>
          <w:sz w:val="28"/>
          <w:szCs w:val="28"/>
        </w:rPr>
        <w:t>1.6.</w:t>
      </w:r>
      <w:r>
        <w:rPr>
          <w:b/>
          <w:sz w:val="28"/>
          <w:szCs w:val="28"/>
        </w:rPr>
        <w:t>4</w:t>
      </w:r>
      <w:r w:rsidRPr="001F5816">
        <w:rPr>
          <w:b/>
          <w:sz w:val="28"/>
          <w:szCs w:val="28"/>
        </w:rPr>
        <w:t>.</w:t>
      </w:r>
      <w:r w:rsidRPr="001F5816">
        <w:rPr>
          <w:sz w:val="28"/>
          <w:szCs w:val="28"/>
        </w:rPr>
        <w:t xml:space="preserve"> дополнить частью 4.1. следующего содержания:</w:t>
      </w:r>
    </w:p>
    <w:p w:rsidR="00637843" w:rsidRPr="001F5816" w:rsidRDefault="00637843" w:rsidP="00637843">
      <w:pPr>
        <w:ind w:firstLine="709"/>
        <w:jc w:val="both"/>
        <w:rPr>
          <w:sz w:val="28"/>
          <w:szCs w:val="28"/>
        </w:rPr>
      </w:pPr>
      <w:r w:rsidRPr="001F5816">
        <w:rPr>
          <w:sz w:val="28"/>
          <w:szCs w:val="28"/>
        </w:rPr>
        <w:t xml:space="preserve">«4.1.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1F5816">
        <w:rPr>
          <w:sz w:val="28"/>
          <w:szCs w:val="28"/>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1B4B4B">
        <w:rPr>
          <w:sz w:val="28"/>
          <w:szCs w:val="28"/>
        </w:rPr>
        <w:t>публичные слушания,</w:t>
      </w:r>
      <w:r w:rsidRPr="001F5816">
        <w:rPr>
          <w:sz w:val="28"/>
          <w:szCs w:val="28"/>
        </w:rPr>
        <w:t xml:space="preserve">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637843" w:rsidRPr="001F5816" w:rsidRDefault="00637843" w:rsidP="00637843">
      <w:pPr>
        <w:ind w:firstLine="709"/>
        <w:jc w:val="both"/>
        <w:rPr>
          <w:sz w:val="28"/>
          <w:szCs w:val="28"/>
        </w:rPr>
      </w:pPr>
      <w:r w:rsidRPr="001F5816">
        <w:rPr>
          <w:b/>
          <w:sz w:val="28"/>
          <w:szCs w:val="28"/>
        </w:rPr>
        <w:t>1.6.</w:t>
      </w:r>
      <w:r>
        <w:rPr>
          <w:b/>
          <w:sz w:val="28"/>
          <w:szCs w:val="28"/>
        </w:rPr>
        <w:t>5.</w:t>
      </w:r>
      <w:r w:rsidRPr="001F5816">
        <w:rPr>
          <w:sz w:val="28"/>
          <w:szCs w:val="28"/>
        </w:rPr>
        <w:t xml:space="preserve"> часть 7 изложить в следующей редакции:</w:t>
      </w:r>
    </w:p>
    <w:p w:rsidR="00637843" w:rsidRPr="001F5816" w:rsidRDefault="00637843" w:rsidP="00637843">
      <w:pPr>
        <w:ind w:firstLine="709"/>
        <w:jc w:val="both"/>
        <w:rPr>
          <w:sz w:val="28"/>
          <w:szCs w:val="28"/>
          <w:shd w:val="clear" w:color="auto" w:fill="FFFFFF"/>
        </w:rPr>
      </w:pPr>
      <w:r w:rsidRPr="001F5816">
        <w:rPr>
          <w:sz w:val="28"/>
          <w:szCs w:val="28"/>
        </w:rPr>
        <w:t xml:space="preserve"> «</w:t>
      </w:r>
      <w:r w:rsidRPr="001F5816">
        <w:rPr>
          <w:sz w:val="28"/>
          <w:szCs w:val="28"/>
          <w:shd w:val="clear" w:color="auto" w:fill="FFFFFF"/>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37843" w:rsidRPr="0027506B" w:rsidRDefault="00637843" w:rsidP="00637843">
      <w:pPr>
        <w:ind w:firstLine="709"/>
        <w:jc w:val="both"/>
        <w:rPr>
          <w:sz w:val="28"/>
          <w:szCs w:val="28"/>
        </w:rPr>
      </w:pPr>
      <w:r w:rsidRPr="0027506B">
        <w:rPr>
          <w:b/>
          <w:sz w:val="28"/>
          <w:szCs w:val="28"/>
        </w:rPr>
        <w:t>1.6.</w:t>
      </w:r>
      <w:r>
        <w:rPr>
          <w:b/>
          <w:sz w:val="28"/>
          <w:szCs w:val="28"/>
        </w:rPr>
        <w:t>6.</w:t>
      </w:r>
      <w:r w:rsidRPr="0027506B">
        <w:rPr>
          <w:sz w:val="28"/>
          <w:szCs w:val="28"/>
        </w:rPr>
        <w:t xml:space="preserve"> части 4, 5, 6 исключить;».</w:t>
      </w:r>
    </w:p>
    <w:p w:rsidR="00637843" w:rsidRPr="002866AF"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1.7. В статье 20 («Опрос граждан»):</w:t>
      </w:r>
    </w:p>
    <w:p w:rsidR="00637843" w:rsidRPr="001F5816" w:rsidRDefault="00637843" w:rsidP="00637843">
      <w:pPr>
        <w:ind w:firstLine="709"/>
        <w:jc w:val="both"/>
        <w:rPr>
          <w:sz w:val="28"/>
          <w:szCs w:val="28"/>
        </w:rPr>
      </w:pPr>
      <w:r w:rsidRPr="001F5816">
        <w:rPr>
          <w:b/>
          <w:sz w:val="28"/>
          <w:szCs w:val="28"/>
        </w:rPr>
        <w:t>1.7.1.</w:t>
      </w:r>
      <w:r w:rsidRPr="001F5816">
        <w:rPr>
          <w:sz w:val="28"/>
          <w:szCs w:val="28"/>
        </w:rPr>
        <w:t xml:space="preserve"> в части 7 слова «в соответствии с Федеральным законом и настоящим Уставом» заменить словами «в соответствии с законом Иркутск</w:t>
      </w:r>
      <w:r>
        <w:rPr>
          <w:sz w:val="28"/>
          <w:szCs w:val="28"/>
        </w:rPr>
        <w:t>ой области».</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1.8. Статью 23 («Глава Поселения»):</w:t>
      </w:r>
    </w:p>
    <w:p w:rsidR="00637843" w:rsidRPr="001F5816" w:rsidRDefault="00637843" w:rsidP="00637843">
      <w:pPr>
        <w:shd w:val="clear" w:color="auto" w:fill="FFFFFF"/>
        <w:spacing w:line="290" w:lineRule="atLeast"/>
        <w:ind w:firstLine="709"/>
        <w:jc w:val="both"/>
        <w:rPr>
          <w:sz w:val="28"/>
          <w:szCs w:val="28"/>
        </w:rPr>
      </w:pPr>
      <w:r w:rsidRPr="001F5816">
        <w:rPr>
          <w:b/>
          <w:sz w:val="28"/>
          <w:szCs w:val="28"/>
        </w:rPr>
        <w:t>1.8.1.</w:t>
      </w:r>
      <w:r w:rsidRPr="001F5816">
        <w:rPr>
          <w:sz w:val="28"/>
          <w:szCs w:val="28"/>
        </w:rPr>
        <w:t xml:space="preserve"> </w:t>
      </w:r>
      <w:r>
        <w:rPr>
          <w:rStyle w:val="blk"/>
          <w:sz w:val="28"/>
          <w:szCs w:val="28"/>
        </w:rPr>
        <w:t xml:space="preserve">часть 5 </w:t>
      </w:r>
      <w:r w:rsidRPr="001F5816">
        <w:rPr>
          <w:rStyle w:val="blk"/>
          <w:sz w:val="28"/>
          <w:szCs w:val="28"/>
        </w:rPr>
        <w:t>изложить в следующей редакции:</w:t>
      </w:r>
    </w:p>
    <w:p w:rsidR="00637843" w:rsidRPr="001F5816" w:rsidRDefault="00637843" w:rsidP="00637843">
      <w:pPr>
        <w:shd w:val="clear" w:color="auto" w:fill="FFFFFF"/>
        <w:spacing w:line="290" w:lineRule="atLeast"/>
        <w:ind w:firstLine="709"/>
        <w:jc w:val="both"/>
        <w:rPr>
          <w:b/>
          <w:sz w:val="28"/>
          <w:szCs w:val="28"/>
        </w:rPr>
      </w:pPr>
      <w:bookmarkStart w:id="3" w:name="dst100025"/>
      <w:bookmarkEnd w:id="3"/>
      <w:r>
        <w:rPr>
          <w:rStyle w:val="blk"/>
          <w:sz w:val="28"/>
          <w:szCs w:val="28"/>
        </w:rPr>
        <w:t>«</w:t>
      </w:r>
      <w:r w:rsidRPr="001F5816">
        <w:rPr>
          <w:rStyle w:val="blk"/>
          <w:sz w:val="28"/>
          <w:szCs w:val="28"/>
        </w:rPr>
        <w:t xml:space="preserve">5. Глава Поселения должен соблюдать ограничения, запреты, исполнять обязанности, </w:t>
      </w:r>
      <w:r>
        <w:rPr>
          <w:rStyle w:val="blk"/>
          <w:sz w:val="28"/>
          <w:szCs w:val="28"/>
        </w:rPr>
        <w:t xml:space="preserve">которые установлены Федеральным </w:t>
      </w:r>
      <w:hyperlink r:id="rId9" w:anchor="dst0" w:history="1">
        <w:r w:rsidRPr="001F5816">
          <w:rPr>
            <w:rStyle w:val="a3"/>
            <w:color w:val="auto"/>
            <w:sz w:val="28"/>
            <w:szCs w:val="28"/>
            <w:u w:val="none"/>
          </w:rPr>
          <w:t>законом</w:t>
        </w:r>
      </w:hyperlink>
      <w:r>
        <w:rPr>
          <w:rStyle w:val="a3"/>
          <w:color w:val="auto"/>
          <w:sz w:val="28"/>
          <w:szCs w:val="28"/>
          <w:u w:val="none"/>
        </w:rPr>
        <w:t xml:space="preserve"> </w:t>
      </w:r>
      <w:r w:rsidRPr="001F5816">
        <w:rPr>
          <w:rStyle w:val="blk"/>
          <w:sz w:val="28"/>
          <w:szCs w:val="28"/>
        </w:rPr>
        <w:t>от 25 декабря 2008 года N 273-ФЗ "О противодействии коррупции", Федеральным</w:t>
      </w:r>
      <w:r>
        <w:rPr>
          <w:rStyle w:val="blk"/>
          <w:sz w:val="28"/>
          <w:szCs w:val="28"/>
        </w:rPr>
        <w:t xml:space="preserve"> </w:t>
      </w:r>
      <w:hyperlink r:id="rId10" w:anchor="dst0" w:history="1">
        <w:r w:rsidRPr="001F5816">
          <w:rPr>
            <w:rStyle w:val="a3"/>
            <w:color w:val="auto"/>
            <w:sz w:val="28"/>
            <w:szCs w:val="28"/>
            <w:u w:val="none"/>
          </w:rPr>
          <w:t>законом</w:t>
        </w:r>
      </w:hyperlink>
      <w:r>
        <w:rPr>
          <w:rStyle w:val="blk"/>
          <w:sz w:val="28"/>
          <w:szCs w:val="28"/>
        </w:rPr>
        <w:t xml:space="preserve"> </w:t>
      </w:r>
      <w:r w:rsidRPr="001F5816">
        <w:rPr>
          <w:rStyle w:val="blk"/>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blk"/>
          <w:sz w:val="28"/>
          <w:szCs w:val="28"/>
        </w:rPr>
        <w:t xml:space="preserve"> </w:t>
      </w:r>
      <w:hyperlink r:id="rId11" w:anchor="dst0" w:history="1">
        <w:r w:rsidRPr="001F5816">
          <w:rPr>
            <w:rStyle w:val="a3"/>
            <w:color w:val="auto"/>
            <w:sz w:val="28"/>
            <w:szCs w:val="28"/>
            <w:u w:val="none"/>
          </w:rPr>
          <w:t>законом</w:t>
        </w:r>
      </w:hyperlink>
      <w:r>
        <w:rPr>
          <w:rStyle w:val="blk"/>
          <w:sz w:val="28"/>
          <w:szCs w:val="28"/>
        </w:rPr>
        <w:t xml:space="preserve"> </w:t>
      </w:r>
      <w:r w:rsidRPr="001F5816">
        <w:rPr>
          <w:rStyle w:val="blk"/>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r w:rsidRPr="001F5816">
        <w:rPr>
          <w:rStyle w:val="blk"/>
          <w:sz w:val="28"/>
          <w:szCs w:val="28"/>
        </w:rPr>
        <w:t>.</w:t>
      </w:r>
      <w:r>
        <w:rPr>
          <w:rStyle w:val="blk"/>
          <w:sz w:val="28"/>
          <w:szCs w:val="28"/>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1.9.</w:t>
      </w:r>
      <w:r w:rsidRPr="001F5816">
        <w:rPr>
          <w:sz w:val="28"/>
          <w:szCs w:val="28"/>
        </w:rPr>
        <w:t xml:space="preserve"> </w:t>
      </w:r>
      <w:r w:rsidRPr="001F5816">
        <w:rPr>
          <w:b/>
          <w:sz w:val="28"/>
          <w:szCs w:val="28"/>
        </w:rPr>
        <w:t>В статье 24 («Полномочия Главы Поселения»):</w:t>
      </w:r>
    </w:p>
    <w:p w:rsidR="00637843" w:rsidRPr="001F5816" w:rsidRDefault="00637843" w:rsidP="00637843">
      <w:pPr>
        <w:ind w:firstLine="709"/>
        <w:jc w:val="both"/>
        <w:rPr>
          <w:sz w:val="28"/>
          <w:szCs w:val="28"/>
        </w:rPr>
      </w:pPr>
      <w:r w:rsidRPr="001F5816">
        <w:rPr>
          <w:b/>
          <w:sz w:val="28"/>
          <w:szCs w:val="28"/>
        </w:rPr>
        <w:t xml:space="preserve">1.9.1. </w:t>
      </w:r>
      <w:r w:rsidRPr="001F5816">
        <w:rPr>
          <w:sz w:val="28"/>
          <w:szCs w:val="28"/>
        </w:rPr>
        <w:t>в пункте 8 части 2 слова «назначает и освобождает от должности заместителя главы администрации Поселения,» заменить словами «назначает и освобождает от должности заместителя главы Поселения,»;</w:t>
      </w:r>
    </w:p>
    <w:p w:rsidR="00637843" w:rsidRPr="001F5816" w:rsidRDefault="00637843" w:rsidP="00637843">
      <w:pPr>
        <w:ind w:firstLine="709"/>
        <w:jc w:val="both"/>
        <w:rPr>
          <w:sz w:val="28"/>
          <w:szCs w:val="28"/>
        </w:rPr>
      </w:pPr>
      <w:r w:rsidRPr="001F5816">
        <w:rPr>
          <w:b/>
          <w:sz w:val="28"/>
          <w:szCs w:val="28"/>
        </w:rPr>
        <w:t xml:space="preserve">1.9.2. </w:t>
      </w:r>
      <w:r w:rsidRPr="001F5816">
        <w:rPr>
          <w:sz w:val="28"/>
          <w:szCs w:val="28"/>
        </w:rPr>
        <w:t>в части 4 слова «заместитель Главы администрации Поселения,» заменить словами</w:t>
      </w:r>
      <w:r>
        <w:rPr>
          <w:sz w:val="28"/>
          <w:szCs w:val="28"/>
        </w:rPr>
        <w:t xml:space="preserve"> «заместитель Главы Поселения,».</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1.10.</w:t>
      </w:r>
      <w:r w:rsidRPr="001F5816">
        <w:rPr>
          <w:sz w:val="28"/>
          <w:szCs w:val="28"/>
        </w:rPr>
        <w:t xml:space="preserve"> </w:t>
      </w:r>
      <w:r w:rsidRPr="001F5816">
        <w:rPr>
          <w:b/>
          <w:sz w:val="28"/>
          <w:szCs w:val="28"/>
        </w:rPr>
        <w:t>Статью 26 («Досрочное прекращение полномочий Главы Поселения»):</w:t>
      </w:r>
    </w:p>
    <w:p w:rsidR="00637843" w:rsidRPr="001F5816" w:rsidRDefault="00637843" w:rsidP="00637843">
      <w:pPr>
        <w:ind w:firstLine="709"/>
        <w:jc w:val="both"/>
        <w:rPr>
          <w:sz w:val="28"/>
          <w:szCs w:val="28"/>
        </w:rPr>
      </w:pPr>
      <w:r w:rsidRPr="001F5816">
        <w:rPr>
          <w:b/>
          <w:sz w:val="28"/>
          <w:szCs w:val="28"/>
        </w:rPr>
        <w:t xml:space="preserve">1.10.1. </w:t>
      </w:r>
      <w:r w:rsidRPr="001F5816">
        <w:rPr>
          <w:sz w:val="28"/>
          <w:szCs w:val="28"/>
        </w:rPr>
        <w:t>дополнить частью 4 следующего содержания:</w:t>
      </w:r>
    </w:p>
    <w:p w:rsidR="00637843" w:rsidRPr="001F5816" w:rsidRDefault="00637843" w:rsidP="00637843">
      <w:pPr>
        <w:ind w:firstLine="709"/>
        <w:jc w:val="both"/>
        <w:rPr>
          <w:b/>
          <w:sz w:val="28"/>
          <w:szCs w:val="28"/>
        </w:rPr>
      </w:pPr>
      <w:r w:rsidRPr="001F5816">
        <w:rPr>
          <w:sz w:val="28"/>
          <w:szCs w:val="28"/>
        </w:rPr>
        <w:lastRenderedPageBreak/>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637843" w:rsidRPr="001F5816" w:rsidRDefault="00637843" w:rsidP="00637843">
      <w:pPr>
        <w:ind w:firstLine="709"/>
        <w:jc w:val="both"/>
        <w:rPr>
          <w:sz w:val="28"/>
          <w:szCs w:val="28"/>
        </w:rPr>
      </w:pPr>
      <w:r w:rsidRPr="001F5816">
        <w:rPr>
          <w:b/>
          <w:sz w:val="28"/>
          <w:szCs w:val="28"/>
        </w:rPr>
        <w:t>1.10.2.</w:t>
      </w:r>
      <w:r w:rsidRPr="001F5816">
        <w:rPr>
          <w:sz w:val="28"/>
          <w:szCs w:val="28"/>
        </w:rPr>
        <w:t xml:space="preserve"> дополнить частью 5 следующего содержания:</w:t>
      </w:r>
    </w:p>
    <w:p w:rsidR="00637843" w:rsidRPr="001F5816" w:rsidRDefault="00637843" w:rsidP="00637843">
      <w:pPr>
        <w:ind w:firstLine="709"/>
        <w:jc w:val="both"/>
        <w:rPr>
          <w:sz w:val="28"/>
          <w:szCs w:val="28"/>
        </w:rPr>
      </w:pPr>
      <w:r w:rsidRPr="001F5816">
        <w:rPr>
          <w:sz w:val="28"/>
          <w:szCs w:val="28"/>
        </w:rPr>
        <w:t>«5.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Новоигирминского муниципального образования либо на основании решения Думы Поселения об удалении главы Новоигирминского муниципального образования в отставку, обжалует данные правовой акт или решение в судебном порядке, досрочные выборы главы Новоигирминского муниципального образования, избираемого на муниципальных выборах, не могут быть назначены до вступления решения суда в законную силу.»;</w:t>
      </w:r>
    </w:p>
    <w:p w:rsidR="00637843" w:rsidRPr="001F5816" w:rsidRDefault="00637843" w:rsidP="00637843">
      <w:pPr>
        <w:ind w:firstLine="709"/>
        <w:jc w:val="both"/>
        <w:rPr>
          <w:sz w:val="28"/>
          <w:szCs w:val="28"/>
        </w:rPr>
      </w:pPr>
      <w:r w:rsidRPr="001F5816">
        <w:rPr>
          <w:b/>
          <w:sz w:val="28"/>
          <w:szCs w:val="28"/>
        </w:rPr>
        <w:t>1.10.</w:t>
      </w:r>
      <w:r>
        <w:rPr>
          <w:b/>
          <w:sz w:val="28"/>
          <w:szCs w:val="28"/>
        </w:rPr>
        <w:t>3</w:t>
      </w:r>
      <w:r w:rsidRPr="001F5816">
        <w:rPr>
          <w:b/>
          <w:sz w:val="28"/>
          <w:szCs w:val="28"/>
        </w:rPr>
        <w:t>.</w:t>
      </w:r>
      <w:r w:rsidRPr="001F5816">
        <w:rPr>
          <w:sz w:val="28"/>
          <w:szCs w:val="28"/>
        </w:rPr>
        <w:t xml:space="preserve"> дополнить частью 6 следующего содержания:</w:t>
      </w:r>
    </w:p>
    <w:p w:rsidR="00637843" w:rsidRPr="001F5816" w:rsidRDefault="00637843" w:rsidP="00637843">
      <w:pPr>
        <w:ind w:firstLine="720"/>
        <w:jc w:val="both"/>
      </w:pPr>
      <w:r w:rsidRPr="001F5816">
        <w:rPr>
          <w:sz w:val="28"/>
          <w:szCs w:val="28"/>
        </w:rPr>
        <w:t>«6. Полномочия главы Поселения,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r>
        <w:rPr>
          <w:sz w:val="28"/>
          <w:szCs w:val="28"/>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1.11.  В статье 30 («Председатель Думы Поселения»):</w:t>
      </w:r>
    </w:p>
    <w:p w:rsidR="00637843" w:rsidRPr="001F5816" w:rsidRDefault="00637843" w:rsidP="00637843">
      <w:pPr>
        <w:ind w:firstLine="709"/>
        <w:jc w:val="both"/>
        <w:rPr>
          <w:sz w:val="28"/>
          <w:szCs w:val="28"/>
        </w:rPr>
      </w:pPr>
      <w:r w:rsidRPr="001F5816">
        <w:rPr>
          <w:b/>
          <w:sz w:val="28"/>
          <w:szCs w:val="28"/>
        </w:rPr>
        <w:t>1.11.1.</w:t>
      </w:r>
      <w:r w:rsidRPr="001F5816">
        <w:rPr>
          <w:sz w:val="28"/>
          <w:szCs w:val="28"/>
        </w:rPr>
        <w:t xml:space="preserve"> часть 6 изложить в следующей редакции:</w:t>
      </w:r>
    </w:p>
    <w:p w:rsidR="00637843" w:rsidRPr="00AF7930" w:rsidRDefault="00637843" w:rsidP="00637843">
      <w:pPr>
        <w:ind w:firstLine="709"/>
        <w:jc w:val="both"/>
        <w:rPr>
          <w:sz w:val="28"/>
          <w:szCs w:val="28"/>
        </w:rPr>
      </w:pPr>
      <w:r w:rsidRPr="001F5816">
        <w:rPr>
          <w:sz w:val="28"/>
          <w:szCs w:val="28"/>
        </w:rPr>
        <w:t>«Председатель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председателя Думы Поселения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sz w:val="28"/>
          <w:szCs w:val="28"/>
        </w:rPr>
        <w:t xml:space="preserve">ми финансовыми инструментами», </w:t>
      </w:r>
      <w:r w:rsidRPr="00AF7930">
        <w:rPr>
          <w:sz w:val="28"/>
          <w:szCs w:val="28"/>
        </w:rPr>
        <w:t>если иное не предусмотрено Федеральным законом № 131-ФЗ.».</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1.12. В статье 31 («Полномочия Думы Поселения»):</w:t>
      </w:r>
    </w:p>
    <w:p w:rsidR="00637843" w:rsidRPr="001F5816" w:rsidRDefault="00637843" w:rsidP="00637843">
      <w:pPr>
        <w:ind w:firstLine="709"/>
        <w:jc w:val="both"/>
        <w:rPr>
          <w:sz w:val="28"/>
          <w:szCs w:val="28"/>
        </w:rPr>
      </w:pPr>
      <w:r w:rsidRPr="001F5816">
        <w:rPr>
          <w:b/>
          <w:sz w:val="28"/>
          <w:szCs w:val="28"/>
        </w:rPr>
        <w:t>1.12.1.</w:t>
      </w:r>
      <w:r w:rsidRPr="001F5816">
        <w:rPr>
          <w:sz w:val="28"/>
          <w:szCs w:val="28"/>
        </w:rPr>
        <w:t xml:space="preserve"> пункт 4 части 1 изложить в следующей редакции:</w:t>
      </w:r>
    </w:p>
    <w:p w:rsidR="00637843" w:rsidRPr="001F5816" w:rsidRDefault="00637843" w:rsidP="00637843">
      <w:pPr>
        <w:ind w:firstLine="709"/>
        <w:jc w:val="both"/>
        <w:rPr>
          <w:sz w:val="28"/>
          <w:szCs w:val="28"/>
        </w:rPr>
      </w:pPr>
      <w:r w:rsidRPr="001F5816">
        <w:rPr>
          <w:sz w:val="28"/>
          <w:szCs w:val="28"/>
        </w:rPr>
        <w:t>«4) утверждение стратегии социально-экономического развития Поселения;»;</w:t>
      </w:r>
    </w:p>
    <w:p w:rsidR="00637843" w:rsidRPr="001F5816" w:rsidRDefault="00637843" w:rsidP="00637843">
      <w:pPr>
        <w:ind w:firstLine="709"/>
        <w:jc w:val="both"/>
        <w:rPr>
          <w:sz w:val="28"/>
          <w:szCs w:val="28"/>
        </w:rPr>
      </w:pPr>
      <w:r w:rsidRPr="001F5816">
        <w:rPr>
          <w:b/>
          <w:sz w:val="28"/>
          <w:szCs w:val="28"/>
        </w:rPr>
        <w:t>1.12.2.</w:t>
      </w:r>
      <w:r w:rsidRPr="001F5816">
        <w:rPr>
          <w:sz w:val="28"/>
          <w:szCs w:val="28"/>
        </w:rPr>
        <w:t xml:space="preserve"> часть 1 дополнить пунктом 11 следующего содержания:</w:t>
      </w:r>
    </w:p>
    <w:p w:rsidR="00637843" w:rsidRPr="001F5816" w:rsidRDefault="00637843" w:rsidP="00637843">
      <w:pPr>
        <w:ind w:firstLine="709"/>
        <w:jc w:val="both"/>
        <w:rPr>
          <w:sz w:val="28"/>
          <w:szCs w:val="28"/>
        </w:rPr>
      </w:pPr>
      <w:r w:rsidRPr="001F5816">
        <w:rPr>
          <w:sz w:val="28"/>
          <w:szCs w:val="28"/>
        </w:rPr>
        <w:t>«11) утверждение правил благоустройства территории Поселения.»;</w:t>
      </w:r>
    </w:p>
    <w:p w:rsidR="00637843" w:rsidRPr="001F5816" w:rsidRDefault="00637843" w:rsidP="00637843">
      <w:pPr>
        <w:ind w:firstLine="709"/>
        <w:jc w:val="both"/>
        <w:rPr>
          <w:sz w:val="28"/>
          <w:szCs w:val="28"/>
        </w:rPr>
      </w:pPr>
      <w:r w:rsidRPr="001F5816">
        <w:rPr>
          <w:b/>
          <w:sz w:val="28"/>
          <w:szCs w:val="28"/>
        </w:rPr>
        <w:t>1.12.3</w:t>
      </w:r>
      <w:r w:rsidRPr="001F5816">
        <w:rPr>
          <w:sz w:val="28"/>
          <w:szCs w:val="28"/>
        </w:rPr>
        <w:t xml:space="preserve"> пункт 2 части 2.5 </w:t>
      </w:r>
      <w:r>
        <w:rPr>
          <w:sz w:val="28"/>
          <w:szCs w:val="28"/>
        </w:rPr>
        <w:t>исключить.</w:t>
      </w:r>
    </w:p>
    <w:p w:rsidR="00637843" w:rsidRPr="001F5816" w:rsidRDefault="00637843" w:rsidP="00637843">
      <w:pPr>
        <w:ind w:firstLine="709"/>
        <w:jc w:val="both"/>
        <w:rPr>
          <w:b/>
          <w:sz w:val="28"/>
          <w:szCs w:val="28"/>
        </w:rPr>
      </w:pPr>
    </w:p>
    <w:p w:rsidR="00637843" w:rsidRPr="001F5816" w:rsidRDefault="00637843" w:rsidP="00637843">
      <w:pPr>
        <w:ind w:firstLine="709"/>
        <w:jc w:val="both"/>
        <w:rPr>
          <w:sz w:val="21"/>
          <w:szCs w:val="21"/>
        </w:rPr>
      </w:pPr>
      <w:r w:rsidRPr="001F5816">
        <w:rPr>
          <w:b/>
          <w:sz w:val="28"/>
          <w:szCs w:val="28"/>
        </w:rPr>
        <w:t>1.13. В статье 35 («</w:t>
      </w:r>
      <w:r w:rsidRPr="001F5816">
        <w:rPr>
          <w:b/>
          <w:bCs/>
          <w:sz w:val="28"/>
          <w:szCs w:val="28"/>
        </w:rPr>
        <w:t>Прекращение полномочий Думы Поселения</w:t>
      </w:r>
      <w:r w:rsidRPr="001F5816">
        <w:rPr>
          <w:b/>
          <w:sz w:val="28"/>
          <w:szCs w:val="28"/>
        </w:rPr>
        <w:t>»):</w:t>
      </w:r>
    </w:p>
    <w:p w:rsidR="00637843" w:rsidRDefault="00637843" w:rsidP="00637843">
      <w:pPr>
        <w:ind w:firstLine="709"/>
        <w:jc w:val="both"/>
        <w:rPr>
          <w:sz w:val="28"/>
          <w:szCs w:val="28"/>
        </w:rPr>
      </w:pPr>
      <w:r w:rsidRPr="001F5816">
        <w:rPr>
          <w:b/>
          <w:sz w:val="28"/>
          <w:szCs w:val="28"/>
        </w:rPr>
        <w:t>1.13.1.</w:t>
      </w:r>
      <w:r w:rsidRPr="001F5816">
        <w:rPr>
          <w:sz w:val="28"/>
          <w:szCs w:val="28"/>
        </w:rPr>
        <w:t xml:space="preserve"> част</w:t>
      </w:r>
      <w:r>
        <w:rPr>
          <w:sz w:val="28"/>
          <w:szCs w:val="28"/>
        </w:rPr>
        <w:t>ь</w:t>
      </w:r>
      <w:r w:rsidRPr="001F5816">
        <w:rPr>
          <w:sz w:val="28"/>
          <w:szCs w:val="28"/>
        </w:rPr>
        <w:t xml:space="preserve"> 2.1</w:t>
      </w:r>
      <w:r>
        <w:rPr>
          <w:sz w:val="28"/>
          <w:szCs w:val="28"/>
        </w:rPr>
        <w:t xml:space="preserve"> исключить;».</w:t>
      </w:r>
    </w:p>
    <w:p w:rsidR="00637843" w:rsidRPr="001F5816" w:rsidRDefault="00637843" w:rsidP="00637843">
      <w:pPr>
        <w:ind w:firstLine="709"/>
        <w:jc w:val="both"/>
        <w:rPr>
          <w:b/>
          <w:sz w:val="28"/>
          <w:szCs w:val="28"/>
        </w:rPr>
      </w:pPr>
      <w:r w:rsidRPr="001F5816">
        <w:rPr>
          <w:b/>
          <w:sz w:val="28"/>
          <w:szCs w:val="28"/>
        </w:rPr>
        <w:lastRenderedPageBreak/>
        <w:t>1.1</w:t>
      </w:r>
      <w:r>
        <w:rPr>
          <w:b/>
          <w:sz w:val="28"/>
          <w:szCs w:val="28"/>
        </w:rPr>
        <w:t>4</w:t>
      </w:r>
      <w:r w:rsidRPr="001F5816">
        <w:rPr>
          <w:b/>
          <w:sz w:val="28"/>
          <w:szCs w:val="28"/>
        </w:rPr>
        <w:t>. Статью 36 («Депутат Думы Поселения, гарантии и права при осуществлении полномочий депутата»):</w:t>
      </w:r>
    </w:p>
    <w:p w:rsidR="00637843" w:rsidRPr="001F5816" w:rsidRDefault="00637843" w:rsidP="00637843">
      <w:pPr>
        <w:ind w:firstLine="709"/>
        <w:jc w:val="both"/>
        <w:rPr>
          <w:sz w:val="28"/>
          <w:szCs w:val="28"/>
        </w:rPr>
      </w:pPr>
      <w:r w:rsidRPr="001F5816">
        <w:rPr>
          <w:b/>
          <w:sz w:val="28"/>
          <w:szCs w:val="28"/>
        </w:rPr>
        <w:t>1.14.1.</w:t>
      </w:r>
      <w:r w:rsidRPr="001F5816">
        <w:rPr>
          <w:sz w:val="28"/>
          <w:szCs w:val="28"/>
        </w:rPr>
        <w:t xml:space="preserve"> дополнить частью 11.1. следующего содержания:</w:t>
      </w:r>
    </w:p>
    <w:p w:rsidR="00637843" w:rsidRPr="001F5816" w:rsidRDefault="00637843" w:rsidP="00637843">
      <w:pPr>
        <w:ind w:firstLine="709"/>
        <w:jc w:val="both"/>
        <w:rPr>
          <w:sz w:val="28"/>
          <w:szCs w:val="28"/>
        </w:rPr>
      </w:pPr>
      <w:r w:rsidRPr="001F5816">
        <w:rPr>
          <w:sz w:val="28"/>
          <w:szCs w:val="28"/>
        </w:rPr>
        <w:t>«11.1. Встречи Депутата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Поселения о таких встречах не требуется. При этом Депутат Поселения вправе предварительно проинформировать указанные органы о дате и времени их проведения.</w:t>
      </w:r>
    </w:p>
    <w:p w:rsidR="00637843" w:rsidRPr="001F5816" w:rsidRDefault="00637843" w:rsidP="00637843">
      <w:pPr>
        <w:ind w:firstLine="709"/>
        <w:jc w:val="both"/>
        <w:rPr>
          <w:sz w:val="28"/>
          <w:szCs w:val="28"/>
        </w:rPr>
      </w:pPr>
      <w:r w:rsidRPr="001F5816">
        <w:rPr>
          <w:sz w:val="28"/>
          <w:szCs w:val="28"/>
        </w:rPr>
        <w:t xml:space="preserve"> Органы местного самоуправления Поселения определяют специально определенные места для проведения встреч депутатов с избирателями, а также определяют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637843" w:rsidRPr="001F5816" w:rsidRDefault="00637843" w:rsidP="00637843">
      <w:pPr>
        <w:ind w:firstLine="709"/>
        <w:jc w:val="both"/>
        <w:rPr>
          <w:sz w:val="28"/>
          <w:szCs w:val="28"/>
        </w:rPr>
      </w:pPr>
      <w:r w:rsidRPr="001F5816">
        <w:rPr>
          <w:sz w:val="28"/>
          <w:szCs w:val="28"/>
        </w:rPr>
        <w:t xml:space="preserve"> Встреча Депутата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637843" w:rsidRPr="001F5816" w:rsidRDefault="00637843" w:rsidP="00637843">
      <w:pPr>
        <w:ind w:firstLine="709"/>
        <w:jc w:val="both"/>
        <w:rPr>
          <w:sz w:val="28"/>
          <w:szCs w:val="28"/>
        </w:rPr>
      </w:pPr>
      <w:r w:rsidRPr="001F5816">
        <w:rPr>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37843" w:rsidRDefault="00637843" w:rsidP="00637843">
      <w:pPr>
        <w:ind w:firstLine="709"/>
        <w:jc w:val="both"/>
        <w:rPr>
          <w:sz w:val="28"/>
          <w:szCs w:val="28"/>
        </w:rPr>
      </w:pPr>
      <w:r w:rsidRPr="001F5816">
        <w:rPr>
          <w:b/>
          <w:sz w:val="28"/>
          <w:szCs w:val="28"/>
        </w:rPr>
        <w:t>1.14.2.</w:t>
      </w:r>
      <w:r w:rsidRPr="001F5816">
        <w:rPr>
          <w:sz w:val="28"/>
          <w:szCs w:val="28"/>
        </w:rPr>
        <w:t xml:space="preserve"> часть 19.1 дополнить предложением:</w:t>
      </w:r>
    </w:p>
    <w:p w:rsidR="00637843" w:rsidRPr="00E37F57" w:rsidRDefault="00637843" w:rsidP="00637843">
      <w:pPr>
        <w:ind w:firstLine="709"/>
        <w:jc w:val="both"/>
        <w:rPr>
          <w:sz w:val="28"/>
          <w:szCs w:val="28"/>
        </w:rPr>
      </w:pPr>
      <w:r w:rsidRPr="001F5816">
        <w:rPr>
          <w:rFonts w:eastAsia="Calibri"/>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1F5816">
          <w:rPr>
            <w:rFonts w:eastAsia="Calibri"/>
            <w:sz w:val="28"/>
            <w:szCs w:val="28"/>
            <w:lang w:eastAsia="en-US"/>
          </w:rPr>
          <w:t>законом</w:t>
        </w:r>
      </w:hyperlink>
      <w:r w:rsidRPr="001F5816">
        <w:rPr>
          <w:rFonts w:eastAsia="Calibri"/>
          <w:sz w:val="28"/>
          <w:szCs w:val="28"/>
          <w:lang w:eastAsia="en-US"/>
        </w:rPr>
        <w:t xml:space="preserve"> от 25 декабря 2008 года N 273-ФЗ "О противодействии коррупции", Федеральным </w:t>
      </w:r>
      <w:hyperlink r:id="rId13" w:history="1">
        <w:r w:rsidRPr="001F5816">
          <w:rPr>
            <w:rFonts w:eastAsia="Calibri"/>
            <w:sz w:val="28"/>
            <w:szCs w:val="28"/>
            <w:lang w:eastAsia="en-US"/>
          </w:rPr>
          <w:t>законом</w:t>
        </w:r>
      </w:hyperlink>
      <w:r w:rsidRPr="001F5816">
        <w:rPr>
          <w:rFonts w:eastAsia="Calibri"/>
          <w:sz w:val="28"/>
          <w:szCs w:val="28"/>
          <w:lang w:eastAsia="en-US"/>
        </w:rPr>
        <w:t xml:space="preserve"> от 3 декабря 2012 года N 230-ФЗ "О контроле за соответствием </w:t>
      </w:r>
      <w:r w:rsidRPr="00E37F57">
        <w:rPr>
          <w:rFonts w:eastAsia="Calibri"/>
          <w:sz w:val="28"/>
          <w:szCs w:val="28"/>
          <w:lang w:eastAsia="en-US"/>
        </w:rPr>
        <w:t xml:space="preserve">расходов лиц, замещающих государственные должности, и иных лиц их доходам", </w:t>
      </w:r>
      <w:r w:rsidRPr="00E37F57">
        <w:rPr>
          <w:rFonts w:eastAsia="Calibri"/>
          <w:bCs/>
          <w:sz w:val="28"/>
          <w:szCs w:val="28"/>
          <w:lang w:eastAsia="en-US"/>
        </w:rPr>
        <w:t xml:space="preserve">Федеральным </w:t>
      </w:r>
      <w:hyperlink r:id="rId14" w:history="1">
        <w:r w:rsidRPr="00E37F57">
          <w:rPr>
            <w:rFonts w:eastAsia="Calibri"/>
            <w:bCs/>
            <w:sz w:val="28"/>
            <w:szCs w:val="28"/>
            <w:lang w:eastAsia="en-US"/>
          </w:rPr>
          <w:t>законом</w:t>
        </w:r>
      </w:hyperlink>
      <w:r w:rsidRPr="00E37F57">
        <w:rPr>
          <w:rFonts w:eastAsia="Calibri"/>
          <w:bCs/>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Pr="00E37F57">
        <w:rPr>
          <w:bCs/>
          <w:sz w:val="28"/>
          <w:szCs w:val="28"/>
        </w:rPr>
        <w:t>»;</w:t>
      </w:r>
    </w:p>
    <w:p w:rsidR="00637843" w:rsidRPr="001F5816" w:rsidRDefault="00637843" w:rsidP="00637843">
      <w:pPr>
        <w:ind w:firstLine="709"/>
        <w:jc w:val="both"/>
        <w:rPr>
          <w:sz w:val="28"/>
          <w:szCs w:val="28"/>
        </w:rPr>
      </w:pPr>
      <w:r w:rsidRPr="001F5816">
        <w:rPr>
          <w:b/>
          <w:sz w:val="28"/>
          <w:szCs w:val="28"/>
        </w:rPr>
        <w:t>1.14.3.</w:t>
      </w:r>
      <w:r w:rsidRPr="001F5816">
        <w:rPr>
          <w:sz w:val="28"/>
          <w:szCs w:val="28"/>
        </w:rPr>
        <w:t xml:space="preserve"> дополнить частью 19.2. следующего содержания:</w:t>
      </w:r>
    </w:p>
    <w:p w:rsidR="00637843" w:rsidRPr="001F5816" w:rsidRDefault="00637843" w:rsidP="00637843">
      <w:pPr>
        <w:autoSpaceDE w:val="0"/>
        <w:autoSpaceDN w:val="0"/>
        <w:adjustRightInd w:val="0"/>
        <w:ind w:firstLine="540"/>
        <w:jc w:val="both"/>
        <w:rPr>
          <w:rFonts w:eastAsia="Calibri"/>
          <w:sz w:val="28"/>
          <w:szCs w:val="28"/>
          <w:lang w:eastAsia="en-US"/>
        </w:rPr>
      </w:pPr>
      <w:r w:rsidRPr="001F5816">
        <w:rPr>
          <w:sz w:val="28"/>
          <w:szCs w:val="28"/>
        </w:rPr>
        <w:t xml:space="preserve">«19.2 </w:t>
      </w:r>
      <w:r w:rsidRPr="001F5816">
        <w:rPr>
          <w:rFonts w:eastAsia="Calibri"/>
          <w:sz w:val="28"/>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7843" w:rsidRPr="001F5816" w:rsidRDefault="00637843" w:rsidP="00637843">
      <w:pPr>
        <w:ind w:firstLine="709"/>
        <w:jc w:val="both"/>
        <w:rPr>
          <w:sz w:val="28"/>
          <w:szCs w:val="28"/>
          <w:shd w:val="clear" w:color="auto" w:fill="FFFFFF"/>
        </w:rPr>
      </w:pPr>
      <w:r w:rsidRPr="001F5816">
        <w:rPr>
          <w:b/>
          <w:sz w:val="28"/>
          <w:szCs w:val="28"/>
        </w:rPr>
        <w:lastRenderedPageBreak/>
        <w:t>1.14.</w:t>
      </w:r>
      <w:r>
        <w:rPr>
          <w:b/>
          <w:sz w:val="28"/>
          <w:szCs w:val="28"/>
        </w:rPr>
        <w:t>4</w:t>
      </w:r>
      <w:r w:rsidRPr="001F5816">
        <w:rPr>
          <w:b/>
          <w:sz w:val="28"/>
          <w:szCs w:val="28"/>
        </w:rPr>
        <w:t>.</w:t>
      </w:r>
      <w:r w:rsidRPr="001F5816">
        <w:rPr>
          <w:sz w:val="28"/>
          <w:szCs w:val="28"/>
        </w:rPr>
        <w:t xml:space="preserve"> </w:t>
      </w:r>
      <w:r w:rsidRPr="001F5816">
        <w:rPr>
          <w:sz w:val="28"/>
          <w:szCs w:val="28"/>
          <w:shd w:val="clear" w:color="auto" w:fill="FFFFFF"/>
        </w:rPr>
        <w:t>пункт 1 части 21 изложить в следующей редакции:</w:t>
      </w:r>
    </w:p>
    <w:p w:rsidR="00637843" w:rsidRPr="001F5816" w:rsidRDefault="00637843" w:rsidP="00637843">
      <w:pPr>
        <w:ind w:firstLine="709"/>
        <w:jc w:val="both"/>
        <w:rPr>
          <w:sz w:val="28"/>
          <w:szCs w:val="28"/>
          <w:shd w:val="clear" w:color="auto" w:fill="FFFFFF"/>
        </w:rPr>
      </w:pPr>
      <w:r>
        <w:rPr>
          <w:sz w:val="28"/>
          <w:szCs w:val="28"/>
          <w:shd w:val="clear" w:color="auto" w:fill="FFFFFF"/>
        </w:rPr>
        <w:t>«1) з</w:t>
      </w:r>
      <w:r w:rsidRPr="001F5816">
        <w:rPr>
          <w:sz w:val="28"/>
          <w:szCs w:val="28"/>
          <w:shd w:val="clear" w:color="auto" w:fill="FFFFFF"/>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5" w:anchor="block_8" w:history="1">
        <w:r w:rsidRPr="001F5816">
          <w:rPr>
            <w:rStyle w:val="a3"/>
            <w:color w:val="auto"/>
            <w:sz w:val="28"/>
            <w:szCs w:val="28"/>
            <w:u w:val="none"/>
            <w:shd w:val="clear" w:color="auto" w:fill="FFFFFF"/>
          </w:rPr>
          <w:t>порядке</w:t>
        </w:r>
      </w:hyperlink>
      <w:r w:rsidRPr="001F5816">
        <w:rPr>
          <w:sz w:val="28"/>
          <w:szCs w:val="28"/>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sz w:val="28"/>
          <w:szCs w:val="28"/>
          <w:shd w:val="clear" w:color="auto" w:fill="FFFFFF"/>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5</w:t>
      </w:r>
      <w:r w:rsidRPr="001F5816">
        <w:rPr>
          <w:b/>
          <w:sz w:val="28"/>
          <w:szCs w:val="28"/>
        </w:rPr>
        <w:t>. В статье 38 («Администрация Поселения»):</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.1.</w:t>
      </w:r>
      <w:r w:rsidRPr="001F5816">
        <w:rPr>
          <w:sz w:val="28"/>
          <w:szCs w:val="28"/>
        </w:rPr>
        <w:t xml:space="preserve"> пункт 5 части 7 изложить в следующей редакции:</w:t>
      </w:r>
    </w:p>
    <w:p w:rsidR="00637843" w:rsidRPr="001F5816" w:rsidRDefault="00637843" w:rsidP="00637843">
      <w:pPr>
        <w:ind w:firstLine="709"/>
        <w:jc w:val="both"/>
        <w:rPr>
          <w:sz w:val="28"/>
          <w:szCs w:val="28"/>
        </w:rPr>
      </w:pPr>
      <w:r w:rsidRPr="001F5816">
        <w:rPr>
          <w:sz w:val="28"/>
          <w:szCs w:val="28"/>
        </w:rPr>
        <w:t>«</w:t>
      </w:r>
      <w:r>
        <w:rPr>
          <w:sz w:val="28"/>
          <w:szCs w:val="28"/>
        </w:rPr>
        <w:t xml:space="preserve">5) </w:t>
      </w:r>
      <w:r w:rsidRPr="001F5816">
        <w:rPr>
          <w:sz w:val="28"/>
          <w:szCs w:val="28"/>
        </w:rPr>
        <w:t>разработка стратегии социально-экономического развития Поселения;»;</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.2.</w:t>
      </w:r>
      <w:r w:rsidRPr="001F5816">
        <w:rPr>
          <w:sz w:val="28"/>
          <w:szCs w:val="28"/>
        </w:rPr>
        <w:t xml:space="preserve"> пункт 12 части 7 изложить в следующей редакции:</w:t>
      </w:r>
    </w:p>
    <w:p w:rsidR="00637843" w:rsidRPr="001F5816" w:rsidRDefault="00637843" w:rsidP="00637843">
      <w:pPr>
        <w:pStyle w:val="ConsNormal"/>
        <w:ind w:firstLine="709"/>
        <w:jc w:val="both"/>
        <w:rPr>
          <w:rFonts w:ascii="Times New Roman" w:hAnsi="Times New Roman"/>
          <w:sz w:val="28"/>
          <w:szCs w:val="28"/>
        </w:rPr>
      </w:pPr>
      <w:r w:rsidRPr="001F5816">
        <w:rPr>
          <w:rFonts w:ascii="Times New Roman" w:hAnsi="Times New Roman"/>
          <w:sz w:val="28"/>
          <w:szCs w:val="28"/>
        </w:rPr>
        <w:t>«</w:t>
      </w:r>
      <w:r>
        <w:rPr>
          <w:rFonts w:ascii="Times New Roman" w:hAnsi="Times New Roman"/>
          <w:sz w:val="28"/>
          <w:szCs w:val="28"/>
        </w:rPr>
        <w:t xml:space="preserve">12) </w:t>
      </w:r>
      <w:r w:rsidRPr="001F5816">
        <w:rPr>
          <w:rFonts w:ascii="Times New Roman" w:hAnsi="Times New Roman"/>
          <w:sz w:val="28"/>
          <w:szCs w:val="28"/>
        </w:rPr>
        <w:t>осуществление закупок товаров, работ, услуг для обеспечения муниципальных нужд;»;</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.3.</w:t>
      </w:r>
      <w:r w:rsidRPr="001F5816">
        <w:rPr>
          <w:sz w:val="28"/>
          <w:szCs w:val="28"/>
        </w:rPr>
        <w:t xml:space="preserve"> пункт 13 части 7 изложить в следующей редакции:</w:t>
      </w:r>
    </w:p>
    <w:p w:rsidR="00637843" w:rsidRPr="001F5816" w:rsidRDefault="00637843" w:rsidP="00637843">
      <w:pPr>
        <w:autoSpaceDE w:val="0"/>
        <w:autoSpaceDN w:val="0"/>
        <w:adjustRightInd w:val="0"/>
        <w:ind w:firstLine="709"/>
        <w:jc w:val="both"/>
        <w:rPr>
          <w:bCs/>
          <w:sz w:val="28"/>
          <w:szCs w:val="28"/>
        </w:rPr>
      </w:pPr>
      <w:r w:rsidRPr="001F5816">
        <w:rPr>
          <w:sz w:val="28"/>
          <w:szCs w:val="28"/>
        </w:rPr>
        <w:t>«</w:t>
      </w:r>
      <w:r>
        <w:rPr>
          <w:sz w:val="28"/>
          <w:szCs w:val="28"/>
        </w:rPr>
        <w:t xml:space="preserve">13) </w:t>
      </w:r>
      <w:r w:rsidRPr="001F5816">
        <w:rPr>
          <w:sz w:val="28"/>
          <w:szCs w:val="28"/>
        </w:rPr>
        <w:t xml:space="preserve">принятие решений о </w:t>
      </w:r>
      <w:r w:rsidRPr="001F5816">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 xml:space="preserve">.4. </w:t>
      </w:r>
      <w:r w:rsidRPr="001F5816">
        <w:rPr>
          <w:sz w:val="28"/>
          <w:szCs w:val="28"/>
        </w:rPr>
        <w:t>дополнить частью 1</w:t>
      </w:r>
      <w:r>
        <w:rPr>
          <w:sz w:val="28"/>
          <w:szCs w:val="28"/>
        </w:rPr>
        <w:t>5.1</w:t>
      </w:r>
      <w:r w:rsidRPr="001F5816">
        <w:rPr>
          <w:sz w:val="28"/>
          <w:szCs w:val="28"/>
        </w:rPr>
        <w:t xml:space="preserve"> следующего содержания:</w:t>
      </w:r>
    </w:p>
    <w:p w:rsidR="00637843" w:rsidRPr="001F5816" w:rsidRDefault="00637843" w:rsidP="00637843">
      <w:pPr>
        <w:pStyle w:val="ConsNormal"/>
        <w:ind w:firstLine="709"/>
        <w:jc w:val="both"/>
        <w:rPr>
          <w:rFonts w:ascii="Times New Roman" w:hAnsi="Times New Roman"/>
          <w:sz w:val="28"/>
          <w:szCs w:val="28"/>
        </w:rPr>
      </w:pPr>
      <w:r w:rsidRPr="001F5816">
        <w:rPr>
          <w:rFonts w:ascii="Times New Roman" w:hAnsi="Times New Roman"/>
          <w:sz w:val="28"/>
          <w:szCs w:val="28"/>
        </w:rPr>
        <w:t>«</w:t>
      </w:r>
      <w:r>
        <w:rPr>
          <w:rFonts w:ascii="Times New Roman" w:hAnsi="Times New Roman"/>
          <w:sz w:val="28"/>
          <w:szCs w:val="28"/>
        </w:rPr>
        <w:t xml:space="preserve">15.1) </w:t>
      </w:r>
      <w:r w:rsidRPr="001F5816">
        <w:rPr>
          <w:rFonts w:ascii="Times New Roman" w:hAnsi="Times New Roman"/>
          <w:sz w:val="28"/>
          <w:szCs w:val="28"/>
        </w:rPr>
        <w:t>осуществление деятельности по обращению с животными без владельцев, обита</w:t>
      </w:r>
      <w:r>
        <w:rPr>
          <w:rFonts w:ascii="Times New Roman" w:hAnsi="Times New Roman"/>
          <w:sz w:val="28"/>
          <w:szCs w:val="28"/>
        </w:rPr>
        <w:t>ющими на территории Поселения;».</w:t>
      </w:r>
    </w:p>
    <w:p w:rsidR="00637843" w:rsidRPr="001F5816" w:rsidRDefault="00637843" w:rsidP="00637843">
      <w:pPr>
        <w:pStyle w:val="ConsNormal"/>
        <w:ind w:firstLine="709"/>
        <w:jc w:val="both"/>
        <w:rPr>
          <w:rFonts w:ascii="Times New Roman" w:hAnsi="Times New Roman"/>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6</w:t>
      </w:r>
      <w:r w:rsidRPr="001F5816">
        <w:rPr>
          <w:b/>
          <w:sz w:val="28"/>
          <w:szCs w:val="28"/>
        </w:rPr>
        <w:t>. В статье 39 («Заместитель Главы администрации Поселения»):</w:t>
      </w:r>
    </w:p>
    <w:p w:rsidR="00637843" w:rsidRPr="001F5816" w:rsidRDefault="00637843" w:rsidP="00637843">
      <w:pPr>
        <w:ind w:firstLine="709"/>
        <w:jc w:val="both"/>
        <w:rPr>
          <w:sz w:val="28"/>
          <w:szCs w:val="28"/>
        </w:rPr>
      </w:pPr>
      <w:r w:rsidRPr="001F5816">
        <w:rPr>
          <w:b/>
          <w:sz w:val="28"/>
          <w:szCs w:val="28"/>
        </w:rPr>
        <w:t>1.1</w:t>
      </w:r>
      <w:r>
        <w:rPr>
          <w:b/>
          <w:sz w:val="28"/>
          <w:szCs w:val="28"/>
        </w:rPr>
        <w:t>6</w:t>
      </w:r>
      <w:r w:rsidRPr="001F5816">
        <w:rPr>
          <w:b/>
          <w:sz w:val="28"/>
          <w:szCs w:val="28"/>
        </w:rPr>
        <w:t>.1.</w:t>
      </w:r>
      <w:r w:rsidRPr="001F5816">
        <w:rPr>
          <w:sz w:val="28"/>
          <w:szCs w:val="28"/>
        </w:rPr>
        <w:t xml:space="preserve"> наименование статьи изложить в следующей редакции:</w:t>
      </w:r>
    </w:p>
    <w:p w:rsidR="00637843" w:rsidRPr="001F5816" w:rsidRDefault="00637843" w:rsidP="00637843">
      <w:pPr>
        <w:ind w:firstLine="709"/>
        <w:jc w:val="both"/>
        <w:rPr>
          <w:sz w:val="28"/>
          <w:szCs w:val="28"/>
        </w:rPr>
      </w:pPr>
      <w:r w:rsidRPr="001F5816">
        <w:rPr>
          <w:sz w:val="28"/>
          <w:szCs w:val="28"/>
        </w:rPr>
        <w:t>«Статья 39. Заместитель Главы Поселения»;</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t>1.1</w:t>
      </w:r>
      <w:r>
        <w:rPr>
          <w:b/>
          <w:sz w:val="28"/>
          <w:szCs w:val="28"/>
        </w:rPr>
        <w:t>6</w:t>
      </w:r>
      <w:r w:rsidRPr="00AC5A47">
        <w:rPr>
          <w:b/>
          <w:sz w:val="28"/>
          <w:szCs w:val="28"/>
        </w:rPr>
        <w:t>.2.</w:t>
      </w:r>
      <w:r w:rsidRPr="001F5816">
        <w:rPr>
          <w:sz w:val="28"/>
          <w:szCs w:val="28"/>
        </w:rPr>
        <w:t xml:space="preserve"> </w:t>
      </w:r>
      <w:r>
        <w:rPr>
          <w:sz w:val="28"/>
          <w:szCs w:val="28"/>
        </w:rPr>
        <w:t>и</w:t>
      </w:r>
      <w:r w:rsidRPr="001F5816">
        <w:rPr>
          <w:sz w:val="28"/>
          <w:szCs w:val="28"/>
        </w:rPr>
        <w:t>сключить в части 1 слово «администрации» после слов «заместитель Г</w:t>
      </w:r>
      <w:r>
        <w:rPr>
          <w:sz w:val="28"/>
          <w:szCs w:val="28"/>
        </w:rPr>
        <w:t>лавы».</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t>1.1</w:t>
      </w:r>
      <w:r>
        <w:rPr>
          <w:b/>
          <w:sz w:val="28"/>
          <w:szCs w:val="28"/>
        </w:rPr>
        <w:t>6</w:t>
      </w:r>
      <w:r w:rsidRPr="00AC5A47">
        <w:rPr>
          <w:b/>
          <w:sz w:val="28"/>
          <w:szCs w:val="28"/>
        </w:rPr>
        <w:t>.3.</w:t>
      </w:r>
      <w:r w:rsidRPr="001F5816">
        <w:rPr>
          <w:sz w:val="28"/>
          <w:szCs w:val="28"/>
        </w:rPr>
        <w:t xml:space="preserve"> </w:t>
      </w:r>
      <w:r>
        <w:rPr>
          <w:sz w:val="28"/>
          <w:szCs w:val="28"/>
        </w:rPr>
        <w:t>и</w:t>
      </w:r>
      <w:r w:rsidRPr="001F5816">
        <w:rPr>
          <w:sz w:val="28"/>
          <w:szCs w:val="28"/>
        </w:rPr>
        <w:t>сключить в абзаце 1 части 1 слово «администрации» после слов «заместитель Главы»;</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lastRenderedPageBreak/>
        <w:t>1.1</w:t>
      </w:r>
      <w:r>
        <w:rPr>
          <w:b/>
          <w:sz w:val="28"/>
          <w:szCs w:val="28"/>
        </w:rPr>
        <w:t>6</w:t>
      </w:r>
      <w:r w:rsidRPr="00AC5A47">
        <w:rPr>
          <w:b/>
          <w:sz w:val="28"/>
          <w:szCs w:val="28"/>
        </w:rPr>
        <w:t>.4.</w:t>
      </w:r>
      <w:r w:rsidRPr="001F5816">
        <w:rPr>
          <w:sz w:val="28"/>
          <w:szCs w:val="28"/>
        </w:rPr>
        <w:t xml:space="preserve"> </w:t>
      </w:r>
      <w:r>
        <w:rPr>
          <w:sz w:val="28"/>
          <w:szCs w:val="28"/>
        </w:rPr>
        <w:t>и</w:t>
      </w:r>
      <w:r w:rsidRPr="001F5816">
        <w:rPr>
          <w:sz w:val="28"/>
          <w:szCs w:val="28"/>
        </w:rPr>
        <w:t>сключить в части 2 слово «администрации» после слов «заместитель Главы»;</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t>1.1</w:t>
      </w:r>
      <w:r>
        <w:rPr>
          <w:b/>
          <w:sz w:val="28"/>
          <w:szCs w:val="28"/>
        </w:rPr>
        <w:t>6</w:t>
      </w:r>
      <w:r w:rsidRPr="00AC5A47">
        <w:rPr>
          <w:b/>
          <w:sz w:val="28"/>
          <w:szCs w:val="28"/>
        </w:rPr>
        <w:t>.5.</w:t>
      </w:r>
      <w:r w:rsidRPr="001F5816">
        <w:rPr>
          <w:sz w:val="28"/>
          <w:szCs w:val="28"/>
        </w:rPr>
        <w:t xml:space="preserve"> </w:t>
      </w:r>
      <w:r>
        <w:rPr>
          <w:sz w:val="28"/>
          <w:szCs w:val="28"/>
        </w:rPr>
        <w:t>д</w:t>
      </w:r>
      <w:r w:rsidRPr="001F5816">
        <w:rPr>
          <w:sz w:val="28"/>
          <w:szCs w:val="28"/>
        </w:rPr>
        <w:t>обавить в части 3 слово «Поселения» после слов «заместитель главы»;</w:t>
      </w:r>
    </w:p>
    <w:p w:rsidR="00637843" w:rsidRPr="001F5816" w:rsidRDefault="00637843" w:rsidP="00637843">
      <w:pPr>
        <w:pStyle w:val="ad"/>
        <w:spacing w:before="0" w:beforeAutospacing="0" w:after="0" w:afterAutospacing="0"/>
        <w:ind w:firstLine="709"/>
        <w:jc w:val="both"/>
        <w:rPr>
          <w:sz w:val="28"/>
          <w:szCs w:val="28"/>
          <w:shd w:val="clear" w:color="auto" w:fill="FFFFFF"/>
        </w:rPr>
      </w:pPr>
      <w:r w:rsidRPr="00AC5A47">
        <w:rPr>
          <w:b/>
          <w:sz w:val="28"/>
          <w:szCs w:val="28"/>
        </w:rPr>
        <w:t>1.1</w:t>
      </w:r>
      <w:r>
        <w:rPr>
          <w:b/>
          <w:sz w:val="28"/>
          <w:szCs w:val="28"/>
        </w:rPr>
        <w:t>6</w:t>
      </w:r>
      <w:r w:rsidRPr="00AC5A47">
        <w:rPr>
          <w:b/>
          <w:sz w:val="28"/>
          <w:szCs w:val="28"/>
        </w:rPr>
        <w:t>.6</w:t>
      </w:r>
      <w:r w:rsidRPr="001F5816">
        <w:rPr>
          <w:sz w:val="28"/>
          <w:szCs w:val="28"/>
        </w:rPr>
        <w:t xml:space="preserve">. </w:t>
      </w:r>
      <w:r>
        <w:rPr>
          <w:sz w:val="28"/>
          <w:szCs w:val="28"/>
        </w:rPr>
        <w:t>ч</w:t>
      </w:r>
      <w:r w:rsidRPr="001F5816">
        <w:rPr>
          <w:sz w:val="28"/>
          <w:szCs w:val="28"/>
        </w:rPr>
        <w:t>асть 4</w:t>
      </w:r>
      <w:r>
        <w:rPr>
          <w:sz w:val="28"/>
          <w:szCs w:val="28"/>
          <w:shd w:val="clear" w:color="auto" w:fill="FFFFFF"/>
        </w:rPr>
        <w:t xml:space="preserve"> исключить;».</w:t>
      </w:r>
    </w:p>
    <w:p w:rsidR="00637843" w:rsidRPr="001F5816" w:rsidRDefault="00637843" w:rsidP="00637843">
      <w:pPr>
        <w:pStyle w:val="ConsNormal"/>
        <w:ind w:firstLine="709"/>
        <w:jc w:val="both"/>
        <w:rPr>
          <w:rFonts w:ascii="Times New Roman" w:hAnsi="Times New Roman"/>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7</w:t>
      </w:r>
      <w:r w:rsidRPr="001F5816">
        <w:rPr>
          <w:b/>
          <w:sz w:val="28"/>
          <w:szCs w:val="28"/>
        </w:rPr>
        <w:t>. В статье 45 («Гарантии осуществления полномочий»):</w:t>
      </w:r>
    </w:p>
    <w:p w:rsidR="00637843" w:rsidRPr="001F5816" w:rsidRDefault="00637843" w:rsidP="00637843">
      <w:pPr>
        <w:ind w:firstLine="709"/>
        <w:jc w:val="both"/>
        <w:rPr>
          <w:spacing w:val="2"/>
          <w:sz w:val="28"/>
          <w:szCs w:val="28"/>
          <w:shd w:val="clear" w:color="auto" w:fill="FFFFFF"/>
        </w:rPr>
      </w:pPr>
      <w:r w:rsidRPr="001F5816">
        <w:rPr>
          <w:b/>
          <w:sz w:val="28"/>
          <w:szCs w:val="28"/>
        </w:rPr>
        <w:t>1.1</w:t>
      </w:r>
      <w:r>
        <w:rPr>
          <w:b/>
          <w:sz w:val="28"/>
          <w:szCs w:val="28"/>
        </w:rPr>
        <w:t>7</w:t>
      </w:r>
      <w:r w:rsidRPr="001F5816">
        <w:rPr>
          <w:b/>
          <w:sz w:val="28"/>
          <w:szCs w:val="28"/>
        </w:rPr>
        <w:t>.1.</w:t>
      </w:r>
      <w:r w:rsidRPr="001F5816">
        <w:rPr>
          <w:sz w:val="28"/>
          <w:szCs w:val="28"/>
        </w:rPr>
        <w:t xml:space="preserve"> пункт 10 части 4 </w:t>
      </w:r>
      <w:r w:rsidRPr="001F5816">
        <w:rPr>
          <w:spacing w:val="2"/>
          <w:sz w:val="28"/>
          <w:szCs w:val="28"/>
          <w:shd w:val="clear" w:color="auto" w:fill="FFFFFF"/>
        </w:rPr>
        <w:t>изложить в следующей редакции:</w:t>
      </w:r>
    </w:p>
    <w:p w:rsidR="00637843" w:rsidRPr="001F5816" w:rsidRDefault="00637843" w:rsidP="00637843">
      <w:pPr>
        <w:ind w:firstLine="709"/>
        <w:jc w:val="both"/>
        <w:rPr>
          <w:spacing w:val="2"/>
          <w:sz w:val="28"/>
          <w:szCs w:val="28"/>
          <w:shd w:val="clear" w:color="auto" w:fill="FFFFFF"/>
        </w:rPr>
      </w:pPr>
      <w:r>
        <w:rPr>
          <w:spacing w:val="2"/>
          <w:sz w:val="28"/>
          <w:szCs w:val="28"/>
          <w:shd w:val="clear" w:color="auto" w:fill="FFFFFF"/>
        </w:rPr>
        <w:t xml:space="preserve">«10) </w:t>
      </w:r>
      <w:r w:rsidRPr="001F5816">
        <w:rPr>
          <w:spacing w:val="2"/>
          <w:sz w:val="28"/>
          <w:szCs w:val="28"/>
          <w:shd w:val="clear" w:color="auto" w:fill="FFFFFF"/>
        </w:rPr>
        <w:t>единовременная выплата за счет средств бюджета Поселения, достигшему в этот период пенсионного возраста или потерявшему трудоспособность, в связи с прекращением его полномочий (в том числе досрочно).</w:t>
      </w:r>
    </w:p>
    <w:p w:rsidR="00637843" w:rsidRDefault="00637843" w:rsidP="00637843">
      <w:pPr>
        <w:ind w:firstLine="709"/>
        <w:jc w:val="both"/>
        <w:rPr>
          <w:spacing w:val="2"/>
          <w:sz w:val="28"/>
          <w:szCs w:val="28"/>
        </w:rPr>
      </w:pPr>
      <w:r w:rsidRPr="001F5816">
        <w:rPr>
          <w:spacing w:val="2"/>
          <w:sz w:val="28"/>
          <w:szCs w:val="28"/>
        </w:rPr>
        <w:t xml:space="preserve">Указанная выплата устанавливается в размере его месячной оплаты труда на день прекращения осуществления полномочий выборного лица местного самоуправления. </w:t>
      </w:r>
    </w:p>
    <w:p w:rsidR="00637843" w:rsidRPr="00F97BA8" w:rsidRDefault="00637843" w:rsidP="00637843">
      <w:pPr>
        <w:ind w:firstLine="709"/>
        <w:jc w:val="both"/>
        <w:rPr>
          <w:spacing w:val="2"/>
          <w:sz w:val="28"/>
          <w:szCs w:val="28"/>
        </w:rPr>
      </w:pPr>
      <w:r w:rsidRPr="001F5816">
        <w:rPr>
          <w:sz w:val="28"/>
          <w:szCs w:val="28"/>
        </w:rPr>
        <w:t>Указанная выплата не может быть установлена в случае прекращения полномочий указанного лица по основаниям, предусмотренным</w:t>
      </w:r>
      <w:r>
        <w:rPr>
          <w:sz w:val="28"/>
          <w:szCs w:val="28"/>
        </w:rPr>
        <w:t xml:space="preserve"> </w:t>
      </w:r>
      <w:r w:rsidRPr="00E37F57">
        <w:rPr>
          <w:rFonts w:eastAsia="Calibri"/>
          <w:sz w:val="28"/>
          <w:szCs w:val="28"/>
          <w:lang w:eastAsia="en-US"/>
        </w:rPr>
        <w:t xml:space="preserve">абзацем седьмым части 16 статьи 35, пунктами 2.1, </w:t>
      </w:r>
      <w:hyperlink r:id="rId16" w:history="1">
        <w:r w:rsidRPr="00E37F57">
          <w:rPr>
            <w:rFonts w:eastAsia="Calibri"/>
            <w:sz w:val="28"/>
            <w:szCs w:val="28"/>
            <w:lang w:eastAsia="en-US"/>
          </w:rPr>
          <w:t>3</w:t>
        </w:r>
      </w:hyperlink>
      <w:r w:rsidRPr="00E37F57">
        <w:rPr>
          <w:rFonts w:eastAsia="Calibri"/>
          <w:sz w:val="28"/>
          <w:szCs w:val="28"/>
          <w:lang w:eastAsia="en-US"/>
        </w:rPr>
        <w:t xml:space="preserve">, </w:t>
      </w:r>
      <w:hyperlink r:id="rId17" w:history="1">
        <w:r w:rsidRPr="00E37F57">
          <w:rPr>
            <w:rFonts w:eastAsia="Calibri"/>
            <w:sz w:val="28"/>
            <w:szCs w:val="28"/>
            <w:lang w:eastAsia="en-US"/>
          </w:rPr>
          <w:t>6</w:t>
        </w:r>
      </w:hyperlink>
      <w:r w:rsidRPr="00E37F57">
        <w:rPr>
          <w:rFonts w:eastAsia="Calibri"/>
          <w:sz w:val="28"/>
          <w:szCs w:val="28"/>
          <w:lang w:eastAsia="en-US"/>
        </w:rPr>
        <w:t xml:space="preserve"> - </w:t>
      </w:r>
      <w:hyperlink r:id="rId18" w:history="1">
        <w:r w:rsidRPr="00E37F57">
          <w:rPr>
            <w:rFonts w:eastAsia="Calibri"/>
            <w:sz w:val="28"/>
            <w:szCs w:val="28"/>
            <w:lang w:eastAsia="en-US"/>
          </w:rPr>
          <w:t>9 части 6</w:t>
        </w:r>
      </w:hyperlink>
      <w:r w:rsidRPr="00E37F57">
        <w:rPr>
          <w:rFonts w:eastAsia="Calibri"/>
          <w:sz w:val="28"/>
          <w:szCs w:val="28"/>
          <w:lang w:eastAsia="en-US"/>
        </w:rPr>
        <w:t xml:space="preserve"> статьи 36, </w:t>
      </w:r>
      <w:hyperlink r:id="rId19" w:history="1">
        <w:r w:rsidRPr="00E37F57">
          <w:rPr>
            <w:rFonts w:eastAsia="Calibri"/>
            <w:sz w:val="28"/>
            <w:szCs w:val="28"/>
            <w:lang w:eastAsia="en-US"/>
          </w:rPr>
          <w:t>частью 7.1</w:t>
        </w:r>
      </w:hyperlink>
      <w:r w:rsidRPr="00E37F57">
        <w:rPr>
          <w:rFonts w:eastAsia="Calibri"/>
          <w:sz w:val="28"/>
          <w:szCs w:val="28"/>
          <w:lang w:eastAsia="en-US"/>
        </w:rPr>
        <w:t xml:space="preserve">, </w:t>
      </w:r>
      <w:hyperlink r:id="rId20" w:history="1">
        <w:r w:rsidRPr="00E37F57">
          <w:rPr>
            <w:rFonts w:eastAsia="Calibri"/>
            <w:sz w:val="28"/>
            <w:szCs w:val="28"/>
            <w:lang w:eastAsia="en-US"/>
          </w:rPr>
          <w:t>пунктами 5</w:t>
        </w:r>
      </w:hyperlink>
      <w:r w:rsidRPr="00E37F57">
        <w:rPr>
          <w:rFonts w:eastAsia="Calibri"/>
          <w:sz w:val="28"/>
          <w:szCs w:val="28"/>
          <w:lang w:eastAsia="en-US"/>
        </w:rPr>
        <w:t xml:space="preserve"> - </w:t>
      </w:r>
      <w:hyperlink r:id="rId21" w:history="1">
        <w:r w:rsidRPr="00E37F57">
          <w:rPr>
            <w:rFonts w:eastAsia="Calibri"/>
            <w:sz w:val="28"/>
            <w:szCs w:val="28"/>
            <w:lang w:eastAsia="en-US"/>
          </w:rPr>
          <w:t>8 части 10</w:t>
        </w:r>
      </w:hyperlink>
      <w:r w:rsidRPr="00E37F57">
        <w:rPr>
          <w:rFonts w:eastAsia="Calibri"/>
          <w:sz w:val="28"/>
          <w:szCs w:val="28"/>
          <w:lang w:eastAsia="en-US"/>
        </w:rPr>
        <w:t xml:space="preserve">, </w:t>
      </w:r>
      <w:hyperlink r:id="rId22" w:history="1">
        <w:r w:rsidRPr="00E37F57">
          <w:rPr>
            <w:rFonts w:eastAsia="Calibri"/>
            <w:sz w:val="28"/>
            <w:szCs w:val="28"/>
            <w:lang w:eastAsia="en-US"/>
          </w:rPr>
          <w:t>частью 10.1 статьи 40</w:t>
        </w:r>
      </w:hyperlink>
      <w:r w:rsidRPr="00E37F57">
        <w:rPr>
          <w:rFonts w:eastAsia="Calibri"/>
          <w:sz w:val="28"/>
          <w:szCs w:val="28"/>
          <w:lang w:eastAsia="en-US"/>
        </w:rPr>
        <w:t xml:space="preserve">, </w:t>
      </w:r>
      <w:hyperlink r:id="rId23" w:history="1">
        <w:r w:rsidRPr="00E37F57">
          <w:rPr>
            <w:rFonts w:eastAsia="Calibri"/>
            <w:sz w:val="28"/>
            <w:szCs w:val="28"/>
            <w:lang w:eastAsia="en-US"/>
          </w:rPr>
          <w:t>частями 1</w:t>
        </w:r>
      </w:hyperlink>
      <w:r w:rsidRPr="00E37F57">
        <w:rPr>
          <w:rFonts w:eastAsia="Calibri"/>
          <w:sz w:val="28"/>
          <w:szCs w:val="28"/>
          <w:lang w:eastAsia="en-US"/>
        </w:rPr>
        <w:t xml:space="preserve"> и </w:t>
      </w:r>
      <w:hyperlink r:id="rId24" w:history="1">
        <w:r w:rsidRPr="00E37F57">
          <w:rPr>
            <w:rFonts w:eastAsia="Calibri"/>
            <w:sz w:val="28"/>
            <w:szCs w:val="28"/>
            <w:lang w:eastAsia="en-US"/>
          </w:rPr>
          <w:t>2 статьи 73</w:t>
        </w:r>
      </w:hyperlink>
      <w:r w:rsidRPr="00E37F57">
        <w:rPr>
          <w:sz w:val="28"/>
          <w:szCs w:val="28"/>
        </w:rPr>
        <w:t xml:space="preserve"> Ф</w:t>
      </w:r>
      <w:r w:rsidRPr="001F5816">
        <w:rPr>
          <w:sz w:val="28"/>
          <w:szCs w:val="28"/>
        </w:rPr>
        <w:t>едерального закона «Об общих принципах организации местного самоуправления в Российской Федерации».</w:t>
      </w:r>
      <w:r>
        <w:rPr>
          <w:sz w:val="28"/>
          <w:szCs w:val="28"/>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8</w:t>
      </w:r>
      <w:r w:rsidRPr="001F5816">
        <w:rPr>
          <w:b/>
          <w:sz w:val="28"/>
          <w:szCs w:val="28"/>
        </w:rPr>
        <w:t>. В статье 48 («Внесение изменений и дополнений в Устав»):</w:t>
      </w:r>
    </w:p>
    <w:p w:rsidR="00637843" w:rsidRPr="001F5816" w:rsidRDefault="00637843" w:rsidP="00637843">
      <w:pPr>
        <w:ind w:firstLine="709"/>
        <w:jc w:val="both"/>
        <w:rPr>
          <w:sz w:val="28"/>
          <w:szCs w:val="28"/>
        </w:rPr>
      </w:pPr>
      <w:r w:rsidRPr="001F5816">
        <w:rPr>
          <w:b/>
          <w:sz w:val="28"/>
          <w:szCs w:val="28"/>
        </w:rPr>
        <w:t>1.1</w:t>
      </w:r>
      <w:r>
        <w:rPr>
          <w:b/>
          <w:sz w:val="28"/>
          <w:szCs w:val="28"/>
        </w:rPr>
        <w:t>8</w:t>
      </w:r>
      <w:r w:rsidRPr="001F5816">
        <w:rPr>
          <w:b/>
          <w:sz w:val="28"/>
          <w:szCs w:val="28"/>
        </w:rPr>
        <w:t>.1.</w:t>
      </w:r>
      <w:r w:rsidRPr="001F5816">
        <w:rPr>
          <w:sz w:val="28"/>
          <w:szCs w:val="28"/>
        </w:rPr>
        <w:t xml:space="preserve"> абзац 2 части 1 изложить в следующей редакции:</w:t>
      </w:r>
    </w:p>
    <w:p w:rsidR="00637843" w:rsidRPr="001F5816" w:rsidRDefault="00637843" w:rsidP="00637843">
      <w:pPr>
        <w:pStyle w:val="ConsNonformat"/>
        <w:ind w:firstLine="709"/>
        <w:jc w:val="both"/>
        <w:rPr>
          <w:rFonts w:ascii="Times New Roman" w:hAnsi="Times New Roman"/>
          <w:b/>
          <w:sz w:val="28"/>
          <w:szCs w:val="28"/>
        </w:rPr>
      </w:pPr>
      <w:r w:rsidRPr="001F581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настоящего Устава в соответствие с этими нормативными правовыми актами.»;</w:t>
      </w:r>
      <w:r w:rsidRPr="001F5816">
        <w:rPr>
          <w:rFonts w:ascii="Times New Roman" w:hAnsi="Times New Roman"/>
          <w:b/>
          <w:sz w:val="28"/>
          <w:szCs w:val="28"/>
        </w:rPr>
        <w:t xml:space="preserve"> </w:t>
      </w:r>
    </w:p>
    <w:p w:rsidR="00637843" w:rsidRDefault="00637843" w:rsidP="00637843">
      <w:pPr>
        <w:ind w:firstLine="709"/>
        <w:jc w:val="both"/>
        <w:rPr>
          <w:sz w:val="28"/>
          <w:szCs w:val="28"/>
        </w:rPr>
      </w:pPr>
      <w:r w:rsidRPr="001F5816">
        <w:rPr>
          <w:b/>
          <w:sz w:val="28"/>
          <w:szCs w:val="28"/>
        </w:rPr>
        <w:t>1.1</w:t>
      </w:r>
      <w:r>
        <w:rPr>
          <w:b/>
          <w:sz w:val="28"/>
          <w:szCs w:val="28"/>
        </w:rPr>
        <w:t>8</w:t>
      </w:r>
      <w:r w:rsidRPr="001F5816">
        <w:rPr>
          <w:b/>
          <w:sz w:val="28"/>
          <w:szCs w:val="28"/>
        </w:rPr>
        <w:t xml:space="preserve">.2. </w:t>
      </w:r>
      <w:r>
        <w:rPr>
          <w:sz w:val="28"/>
          <w:szCs w:val="28"/>
        </w:rPr>
        <w:t>абзац 3 части 1 исключить;</w:t>
      </w:r>
    </w:p>
    <w:p w:rsidR="00637843" w:rsidRPr="00E37F57" w:rsidRDefault="00637843" w:rsidP="00637843">
      <w:pPr>
        <w:ind w:firstLine="709"/>
        <w:jc w:val="both"/>
        <w:rPr>
          <w:sz w:val="28"/>
          <w:szCs w:val="28"/>
        </w:rPr>
      </w:pPr>
      <w:r w:rsidRPr="00E37F57">
        <w:rPr>
          <w:b/>
          <w:sz w:val="28"/>
          <w:szCs w:val="28"/>
        </w:rPr>
        <w:t>1.18.3</w:t>
      </w:r>
      <w:r w:rsidRPr="00E37F57">
        <w:rPr>
          <w:sz w:val="28"/>
          <w:szCs w:val="28"/>
        </w:rPr>
        <w:t xml:space="preserve"> часть 4 дополнить абзацем 2 следующего содержания:</w:t>
      </w:r>
    </w:p>
    <w:p w:rsidR="00637843" w:rsidRPr="00E37F57" w:rsidRDefault="00637843" w:rsidP="00637843">
      <w:pPr>
        <w:ind w:firstLine="709"/>
        <w:jc w:val="both"/>
        <w:rPr>
          <w:sz w:val="28"/>
          <w:szCs w:val="28"/>
        </w:rPr>
      </w:pPr>
      <w:r w:rsidRPr="00E37F57">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Новоигирминского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5" w:history="1">
        <w:r w:rsidRPr="00E37F57">
          <w:rPr>
            <w:sz w:val="28"/>
            <w:szCs w:val="28"/>
          </w:rPr>
          <w:t>http://pravo-minjust.ru</w:t>
        </w:r>
      </w:hyperlink>
      <w:r w:rsidRPr="00E37F57">
        <w:rPr>
          <w:sz w:val="28"/>
          <w:szCs w:val="28"/>
        </w:rPr>
        <w:t xml:space="preserve">, </w:t>
      </w:r>
      <w:hyperlink r:id="rId26" w:history="1">
        <w:r w:rsidRPr="00E37F57">
          <w:rPr>
            <w:sz w:val="28"/>
            <w:szCs w:val="28"/>
          </w:rPr>
          <w:t>http://право-минюст.рф</w:t>
        </w:r>
      </w:hyperlink>
      <w:r w:rsidRPr="00E37F57">
        <w:rPr>
          <w:sz w:val="28"/>
          <w:szCs w:val="2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37843" w:rsidRPr="00E37F57"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w:t>
      </w:r>
      <w:r>
        <w:rPr>
          <w:b/>
          <w:sz w:val="28"/>
          <w:szCs w:val="28"/>
        </w:rPr>
        <w:t>19</w:t>
      </w:r>
      <w:r w:rsidRPr="001F5816">
        <w:rPr>
          <w:b/>
          <w:sz w:val="28"/>
          <w:szCs w:val="28"/>
        </w:rPr>
        <w:t>. В статье 50 («Правовые акты Главы Поселения, местной администрации»):</w:t>
      </w:r>
    </w:p>
    <w:p w:rsidR="00637843" w:rsidRPr="001F5816" w:rsidRDefault="00637843" w:rsidP="00637843">
      <w:pPr>
        <w:ind w:firstLine="709"/>
        <w:jc w:val="both"/>
        <w:rPr>
          <w:sz w:val="28"/>
          <w:szCs w:val="28"/>
        </w:rPr>
      </w:pPr>
      <w:r w:rsidRPr="001F5816">
        <w:rPr>
          <w:b/>
          <w:sz w:val="28"/>
          <w:szCs w:val="28"/>
        </w:rPr>
        <w:lastRenderedPageBreak/>
        <w:t>1.</w:t>
      </w:r>
      <w:r>
        <w:rPr>
          <w:b/>
          <w:sz w:val="28"/>
          <w:szCs w:val="28"/>
        </w:rPr>
        <w:t>19</w:t>
      </w:r>
      <w:r w:rsidRPr="001F5816">
        <w:rPr>
          <w:b/>
          <w:sz w:val="28"/>
          <w:szCs w:val="28"/>
        </w:rPr>
        <w:t>.1.</w:t>
      </w:r>
      <w:r w:rsidRPr="001F5816">
        <w:rPr>
          <w:sz w:val="28"/>
          <w:szCs w:val="28"/>
        </w:rPr>
        <w:t xml:space="preserve"> часть 3 изложить в следующей редакции:</w:t>
      </w:r>
    </w:p>
    <w:p w:rsidR="00637843" w:rsidRPr="001F5816" w:rsidRDefault="00637843" w:rsidP="00637843">
      <w:pPr>
        <w:ind w:firstLine="709"/>
        <w:jc w:val="both"/>
        <w:rPr>
          <w:sz w:val="28"/>
          <w:szCs w:val="28"/>
        </w:rPr>
      </w:pPr>
      <w:r w:rsidRPr="001F5816">
        <w:rPr>
          <w:sz w:val="28"/>
          <w:szCs w:val="28"/>
        </w:rPr>
        <w:t>«</w:t>
      </w:r>
      <w:r>
        <w:rPr>
          <w:sz w:val="28"/>
          <w:szCs w:val="28"/>
        </w:rPr>
        <w:t xml:space="preserve">3. </w:t>
      </w:r>
      <w:r w:rsidRPr="001F5816">
        <w:rPr>
          <w:sz w:val="28"/>
          <w:szCs w:val="28"/>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637843" w:rsidRPr="001F5816" w:rsidRDefault="00637843" w:rsidP="00637843">
      <w:pPr>
        <w:ind w:firstLine="709"/>
        <w:jc w:val="both"/>
        <w:rPr>
          <w:sz w:val="28"/>
          <w:szCs w:val="28"/>
        </w:rPr>
      </w:pPr>
    </w:p>
    <w:p w:rsidR="00637843" w:rsidRPr="0027506B" w:rsidRDefault="00637843" w:rsidP="00637843">
      <w:pPr>
        <w:ind w:firstLine="709"/>
        <w:jc w:val="both"/>
        <w:rPr>
          <w:b/>
          <w:sz w:val="28"/>
          <w:szCs w:val="28"/>
        </w:rPr>
      </w:pPr>
      <w:r w:rsidRPr="001F5816">
        <w:rPr>
          <w:b/>
          <w:sz w:val="28"/>
          <w:szCs w:val="28"/>
        </w:rPr>
        <w:t>1.</w:t>
      </w:r>
      <w:r>
        <w:rPr>
          <w:b/>
          <w:sz w:val="28"/>
          <w:szCs w:val="28"/>
        </w:rPr>
        <w:t>20</w:t>
      </w:r>
      <w:r w:rsidRPr="001F5816">
        <w:rPr>
          <w:b/>
          <w:sz w:val="28"/>
          <w:szCs w:val="28"/>
        </w:rPr>
        <w:t>. В статье 52 («</w:t>
      </w:r>
      <w:r w:rsidRPr="001F5816">
        <w:rPr>
          <w:b/>
          <w:bCs/>
          <w:sz w:val="28"/>
          <w:szCs w:val="28"/>
        </w:rPr>
        <w:t xml:space="preserve">Опубликование (обнародование) муниципальных </w:t>
      </w:r>
      <w:r w:rsidRPr="0027506B">
        <w:rPr>
          <w:b/>
          <w:bCs/>
          <w:sz w:val="28"/>
          <w:szCs w:val="28"/>
        </w:rPr>
        <w:t>правовых актов</w:t>
      </w:r>
      <w:r w:rsidRPr="0027506B">
        <w:rPr>
          <w:b/>
          <w:sz w:val="28"/>
          <w:szCs w:val="28"/>
        </w:rPr>
        <w:t>»):</w:t>
      </w:r>
    </w:p>
    <w:p w:rsidR="00637843" w:rsidRPr="00E37F57" w:rsidRDefault="00637843" w:rsidP="00637843">
      <w:pPr>
        <w:autoSpaceDE w:val="0"/>
        <w:autoSpaceDN w:val="0"/>
        <w:adjustRightInd w:val="0"/>
        <w:ind w:firstLine="709"/>
        <w:jc w:val="both"/>
        <w:rPr>
          <w:sz w:val="28"/>
          <w:szCs w:val="28"/>
        </w:rPr>
      </w:pPr>
      <w:r w:rsidRPr="00E37F57">
        <w:rPr>
          <w:b/>
          <w:sz w:val="28"/>
          <w:szCs w:val="28"/>
        </w:rPr>
        <w:t>1.20.1</w:t>
      </w:r>
      <w:r w:rsidRPr="00E37F57">
        <w:rPr>
          <w:sz w:val="28"/>
          <w:szCs w:val="28"/>
        </w:rPr>
        <w:t xml:space="preserve"> статью изложить в следующей редакции:</w:t>
      </w:r>
    </w:p>
    <w:p w:rsidR="00637843" w:rsidRPr="00E37F57" w:rsidRDefault="00637843" w:rsidP="00637843">
      <w:pPr>
        <w:autoSpaceDE w:val="0"/>
        <w:autoSpaceDN w:val="0"/>
        <w:adjustRightInd w:val="0"/>
        <w:ind w:firstLine="709"/>
        <w:jc w:val="both"/>
        <w:rPr>
          <w:sz w:val="28"/>
          <w:szCs w:val="28"/>
        </w:rPr>
      </w:pPr>
      <w:r w:rsidRPr="00E37F57">
        <w:rPr>
          <w:sz w:val="28"/>
          <w:szCs w:val="28"/>
        </w:rPr>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«Игирминский вестник», либо в периодическом издании «Вестник Думы и Администрации Нижнеилимского муниципального района, либо в районных еженедельных газетах «Илимские вести», «Газета Приилимья».</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637843" w:rsidRPr="00E37F57" w:rsidRDefault="00637843" w:rsidP="00637843">
      <w:pPr>
        <w:ind w:firstLine="709"/>
        <w:jc w:val="both"/>
        <w:rPr>
          <w:sz w:val="28"/>
          <w:szCs w:val="28"/>
        </w:rPr>
      </w:pPr>
      <w:r w:rsidRPr="00E37F57">
        <w:rPr>
          <w:sz w:val="28"/>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637843" w:rsidRPr="00E37F57"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w:t>
      </w:r>
      <w:r>
        <w:rPr>
          <w:b/>
          <w:sz w:val="28"/>
          <w:szCs w:val="28"/>
        </w:rPr>
        <w:t>21</w:t>
      </w:r>
      <w:r w:rsidRPr="001F5816">
        <w:rPr>
          <w:b/>
          <w:sz w:val="28"/>
          <w:szCs w:val="28"/>
        </w:rPr>
        <w:t>. В статье 59 («Местный бюджет»):</w:t>
      </w:r>
    </w:p>
    <w:p w:rsidR="00637843" w:rsidRPr="001F5816" w:rsidRDefault="00637843" w:rsidP="00637843">
      <w:pPr>
        <w:ind w:firstLine="709"/>
        <w:jc w:val="both"/>
        <w:rPr>
          <w:sz w:val="28"/>
          <w:szCs w:val="28"/>
        </w:rPr>
      </w:pPr>
      <w:r w:rsidRPr="001F5816">
        <w:rPr>
          <w:b/>
          <w:sz w:val="28"/>
          <w:szCs w:val="28"/>
        </w:rPr>
        <w:lastRenderedPageBreak/>
        <w:t>1.</w:t>
      </w:r>
      <w:r>
        <w:rPr>
          <w:b/>
          <w:sz w:val="28"/>
          <w:szCs w:val="28"/>
        </w:rPr>
        <w:t>21</w:t>
      </w:r>
      <w:r w:rsidRPr="001F5816">
        <w:rPr>
          <w:b/>
          <w:sz w:val="28"/>
          <w:szCs w:val="28"/>
        </w:rPr>
        <w:t>.1.</w:t>
      </w:r>
      <w:r w:rsidRPr="001F5816">
        <w:rPr>
          <w:sz w:val="28"/>
          <w:szCs w:val="28"/>
        </w:rPr>
        <w:t xml:space="preserve"> в абзаце 1 части 6 слова «затрат на их денежное содержание» заменить словам</w:t>
      </w:r>
      <w:r>
        <w:rPr>
          <w:sz w:val="28"/>
          <w:szCs w:val="28"/>
        </w:rPr>
        <w:t>и «расходов на оплату их труда».</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w:t>
      </w:r>
      <w:r>
        <w:rPr>
          <w:b/>
          <w:sz w:val="28"/>
          <w:szCs w:val="28"/>
        </w:rPr>
        <w:t>22</w:t>
      </w:r>
      <w:r w:rsidRPr="001F5816">
        <w:rPr>
          <w:b/>
          <w:sz w:val="28"/>
          <w:szCs w:val="28"/>
        </w:rPr>
        <w:t>.  В статье 68 («Средства самообложения граждан»):</w:t>
      </w:r>
    </w:p>
    <w:p w:rsidR="00637843" w:rsidRPr="001F5816" w:rsidRDefault="00637843" w:rsidP="00637843">
      <w:pPr>
        <w:ind w:firstLine="709"/>
        <w:jc w:val="both"/>
        <w:rPr>
          <w:sz w:val="28"/>
          <w:szCs w:val="28"/>
        </w:rPr>
      </w:pPr>
      <w:r w:rsidRPr="001F5816">
        <w:rPr>
          <w:b/>
          <w:sz w:val="28"/>
          <w:szCs w:val="28"/>
        </w:rPr>
        <w:t>1.</w:t>
      </w:r>
      <w:r>
        <w:rPr>
          <w:b/>
          <w:sz w:val="28"/>
          <w:szCs w:val="28"/>
        </w:rPr>
        <w:t>22</w:t>
      </w:r>
      <w:r w:rsidRPr="001F5816">
        <w:rPr>
          <w:b/>
          <w:sz w:val="28"/>
          <w:szCs w:val="28"/>
        </w:rPr>
        <w:t>.1.</w:t>
      </w:r>
      <w:r w:rsidRPr="001F5816">
        <w:rPr>
          <w:sz w:val="28"/>
          <w:szCs w:val="28"/>
        </w:rPr>
        <w:t xml:space="preserve"> часть 2 изложить в следующей редакции:</w:t>
      </w:r>
    </w:p>
    <w:p w:rsidR="00637843" w:rsidRDefault="00637843" w:rsidP="00637843">
      <w:pPr>
        <w:ind w:firstLine="709"/>
        <w:jc w:val="both"/>
        <w:rPr>
          <w:sz w:val="28"/>
          <w:szCs w:val="28"/>
        </w:rPr>
      </w:pPr>
      <w:r w:rsidRPr="001F5816">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637843" w:rsidRPr="002866AF" w:rsidRDefault="00637843" w:rsidP="00637843">
      <w:pPr>
        <w:ind w:firstLine="709"/>
        <w:jc w:val="both"/>
        <w:rPr>
          <w:sz w:val="28"/>
          <w:szCs w:val="28"/>
        </w:rPr>
      </w:pPr>
      <w:r w:rsidRPr="002866AF">
        <w:rPr>
          <w:b/>
          <w:sz w:val="28"/>
          <w:szCs w:val="28"/>
        </w:rPr>
        <w:t>1.2</w:t>
      </w:r>
      <w:r>
        <w:rPr>
          <w:b/>
          <w:sz w:val="28"/>
          <w:szCs w:val="28"/>
        </w:rPr>
        <w:t>2</w:t>
      </w:r>
      <w:r w:rsidRPr="002866AF">
        <w:rPr>
          <w:b/>
          <w:sz w:val="28"/>
          <w:szCs w:val="28"/>
        </w:rPr>
        <w:t>.2.</w:t>
      </w:r>
      <w:r w:rsidRPr="002866AF">
        <w:rPr>
          <w:sz w:val="28"/>
          <w:szCs w:val="28"/>
        </w:rPr>
        <w:t xml:space="preserve"> </w:t>
      </w:r>
      <w:r w:rsidRPr="002866AF">
        <w:rPr>
          <w:rFonts w:eastAsia="Calibri"/>
          <w:sz w:val="28"/>
          <w:szCs w:val="28"/>
          <w:lang w:eastAsia="en-US"/>
        </w:rPr>
        <w:t>в части 1 после слов «жителей Поселения» дополнить словами «(населенного пункта, входящего в состав Поселения)»;</w:t>
      </w:r>
      <w:r w:rsidRPr="002866AF">
        <w:rPr>
          <w:sz w:val="28"/>
          <w:szCs w:val="28"/>
        </w:rPr>
        <w:t xml:space="preserve">». </w:t>
      </w:r>
    </w:p>
    <w:p w:rsidR="00637843" w:rsidRPr="001F5816" w:rsidRDefault="00637843" w:rsidP="00637843">
      <w:pPr>
        <w:ind w:firstLine="709"/>
        <w:jc w:val="both"/>
        <w:rPr>
          <w:sz w:val="28"/>
          <w:szCs w:val="28"/>
        </w:rPr>
      </w:pPr>
    </w:p>
    <w:p w:rsidR="00637843" w:rsidRPr="001F5816" w:rsidRDefault="00637843" w:rsidP="00637843">
      <w:pPr>
        <w:shd w:val="clear" w:color="auto" w:fill="FFFFFF"/>
        <w:spacing w:line="290" w:lineRule="atLeast"/>
        <w:ind w:firstLine="540"/>
        <w:jc w:val="both"/>
        <w:rPr>
          <w:rStyle w:val="blk"/>
          <w:b/>
          <w:sz w:val="28"/>
          <w:szCs w:val="28"/>
        </w:rPr>
      </w:pPr>
      <w:r w:rsidRPr="001F5816">
        <w:rPr>
          <w:rStyle w:val="blk"/>
          <w:b/>
          <w:sz w:val="28"/>
          <w:szCs w:val="28"/>
        </w:rPr>
        <w:t> 1.2</w:t>
      </w:r>
      <w:r>
        <w:rPr>
          <w:rStyle w:val="blk"/>
          <w:b/>
          <w:sz w:val="28"/>
          <w:szCs w:val="28"/>
        </w:rPr>
        <w:t>3</w:t>
      </w:r>
      <w:r w:rsidRPr="001F5816">
        <w:rPr>
          <w:rStyle w:val="blk"/>
          <w:b/>
          <w:sz w:val="28"/>
          <w:szCs w:val="28"/>
        </w:rPr>
        <w:t>. В статье 78. («Удаление главы Поселения в отставку»):</w:t>
      </w:r>
    </w:p>
    <w:p w:rsidR="00637843" w:rsidRPr="001F5816" w:rsidRDefault="00637843" w:rsidP="00637843">
      <w:pPr>
        <w:shd w:val="clear" w:color="auto" w:fill="FFFFFF"/>
        <w:spacing w:line="290" w:lineRule="atLeast"/>
        <w:ind w:firstLine="540"/>
        <w:jc w:val="both"/>
        <w:rPr>
          <w:sz w:val="28"/>
          <w:szCs w:val="28"/>
        </w:rPr>
      </w:pPr>
      <w:r w:rsidRPr="001F5816">
        <w:rPr>
          <w:rStyle w:val="blk"/>
          <w:b/>
          <w:sz w:val="28"/>
          <w:szCs w:val="28"/>
        </w:rPr>
        <w:t xml:space="preserve"> 1.2</w:t>
      </w:r>
      <w:r>
        <w:rPr>
          <w:rStyle w:val="blk"/>
          <w:b/>
          <w:sz w:val="28"/>
          <w:szCs w:val="28"/>
        </w:rPr>
        <w:t>3</w:t>
      </w:r>
      <w:r w:rsidRPr="001F5816">
        <w:rPr>
          <w:rStyle w:val="blk"/>
          <w:b/>
          <w:sz w:val="28"/>
          <w:szCs w:val="28"/>
        </w:rPr>
        <w:t>.1.</w:t>
      </w:r>
      <w:r w:rsidRPr="001F5816">
        <w:rPr>
          <w:rStyle w:val="blk"/>
          <w:sz w:val="28"/>
          <w:szCs w:val="28"/>
        </w:rPr>
        <w:t xml:space="preserve"> пункт 4 части 2 изложить в следующей редакции:</w:t>
      </w:r>
    </w:p>
    <w:p w:rsidR="00637843" w:rsidRPr="001F5816" w:rsidRDefault="00637843" w:rsidP="00637843">
      <w:pPr>
        <w:shd w:val="clear" w:color="auto" w:fill="FFFFFF"/>
        <w:spacing w:line="290" w:lineRule="atLeast"/>
        <w:ind w:firstLine="540"/>
        <w:jc w:val="both"/>
        <w:rPr>
          <w:sz w:val="28"/>
          <w:szCs w:val="28"/>
        </w:rPr>
      </w:pPr>
      <w:bookmarkStart w:id="4" w:name="dst100044"/>
      <w:bookmarkEnd w:id="4"/>
      <w:r>
        <w:rPr>
          <w:rStyle w:val="blk"/>
          <w:sz w:val="28"/>
          <w:szCs w:val="28"/>
        </w:rPr>
        <w:t>«</w:t>
      </w:r>
      <w:r w:rsidRPr="001F5816">
        <w:rPr>
          <w:rStyle w:val="blk"/>
          <w:sz w:val="28"/>
          <w:szCs w:val="28"/>
        </w:rPr>
        <w:t>4) несоблюдение ограничений, запретов, неисполнение обязанностей, которые установлены Федеральным </w:t>
      </w:r>
      <w:hyperlink r:id="rId27" w:anchor="dst0" w:history="1">
        <w:r w:rsidRPr="001F5816">
          <w:rPr>
            <w:rStyle w:val="a3"/>
            <w:color w:val="auto"/>
            <w:sz w:val="28"/>
            <w:szCs w:val="28"/>
            <w:u w:val="none"/>
          </w:rPr>
          <w:t>законом</w:t>
        </w:r>
      </w:hyperlink>
      <w:r w:rsidRPr="001F5816">
        <w:rPr>
          <w:rStyle w:val="blk"/>
          <w:sz w:val="28"/>
          <w:szCs w:val="28"/>
        </w:rPr>
        <w:t> от 25 декабря 2008 года N 273-ФЗ "О противодействии коррупции", Федеральным </w:t>
      </w:r>
      <w:hyperlink r:id="rId28" w:anchor="dst0" w:history="1">
        <w:r w:rsidRPr="001F5816">
          <w:rPr>
            <w:rStyle w:val="a3"/>
            <w:color w:val="auto"/>
            <w:sz w:val="28"/>
            <w:szCs w:val="28"/>
            <w:u w:val="none"/>
          </w:rPr>
          <w:t>законом</w:t>
        </w:r>
      </w:hyperlink>
      <w:r w:rsidRPr="001F5816">
        <w:rPr>
          <w:rStyle w:val="blk"/>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anchor="dst0" w:history="1">
        <w:r w:rsidRPr="001F5816">
          <w:rPr>
            <w:rStyle w:val="a3"/>
            <w:color w:val="auto"/>
            <w:sz w:val="28"/>
            <w:szCs w:val="28"/>
            <w:u w:val="none"/>
          </w:rPr>
          <w:t>законом</w:t>
        </w:r>
      </w:hyperlink>
      <w:r w:rsidRPr="001F5816">
        <w:rPr>
          <w:rStyle w:val="blk"/>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r w:rsidRPr="001F5816">
        <w:rPr>
          <w:rStyle w:val="blk"/>
          <w:sz w:val="28"/>
          <w:szCs w:val="28"/>
        </w:rPr>
        <w:t>;</w:t>
      </w:r>
      <w:r>
        <w:rPr>
          <w:rStyle w:val="blk"/>
          <w:sz w:val="28"/>
          <w:szCs w:val="28"/>
        </w:rPr>
        <w:t>»</w:t>
      </w:r>
      <w:r w:rsidRPr="001F5816">
        <w:rPr>
          <w:rStyle w:val="blk"/>
          <w:sz w:val="28"/>
          <w:szCs w:val="28"/>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1.2</w:t>
      </w:r>
      <w:r>
        <w:rPr>
          <w:b/>
          <w:sz w:val="28"/>
          <w:szCs w:val="28"/>
        </w:rPr>
        <w:t>4</w:t>
      </w:r>
      <w:r w:rsidRPr="001F5816">
        <w:rPr>
          <w:b/>
          <w:sz w:val="28"/>
          <w:szCs w:val="28"/>
        </w:rPr>
        <w:t>. В статье 80 («Контроль и надзор за деятельностью органов местного самоуправления и должностных лиц местного самоуправления»):</w:t>
      </w:r>
    </w:p>
    <w:p w:rsidR="00637843" w:rsidRPr="001F5816" w:rsidRDefault="00637843" w:rsidP="00637843">
      <w:pPr>
        <w:ind w:firstLine="709"/>
        <w:jc w:val="both"/>
        <w:rPr>
          <w:sz w:val="28"/>
          <w:szCs w:val="28"/>
        </w:rPr>
      </w:pPr>
      <w:r w:rsidRPr="001F5816">
        <w:rPr>
          <w:b/>
          <w:sz w:val="28"/>
          <w:szCs w:val="28"/>
        </w:rPr>
        <w:t>1.2</w:t>
      </w:r>
      <w:r>
        <w:rPr>
          <w:b/>
          <w:sz w:val="28"/>
          <w:szCs w:val="28"/>
        </w:rPr>
        <w:t>4</w:t>
      </w:r>
      <w:r w:rsidRPr="001F5816">
        <w:rPr>
          <w:b/>
          <w:sz w:val="28"/>
          <w:szCs w:val="28"/>
        </w:rPr>
        <w:t>.1.</w:t>
      </w:r>
      <w:r w:rsidRPr="001F5816">
        <w:rPr>
          <w:sz w:val="28"/>
          <w:szCs w:val="28"/>
        </w:rPr>
        <w:t xml:space="preserve">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637843" w:rsidRPr="001F5816" w:rsidRDefault="00637843" w:rsidP="00637843">
      <w:pPr>
        <w:ind w:firstLine="709"/>
        <w:jc w:val="both"/>
        <w:rPr>
          <w:sz w:val="28"/>
          <w:szCs w:val="28"/>
        </w:rPr>
      </w:pPr>
    </w:p>
    <w:p w:rsidR="00637843" w:rsidRPr="001F5816" w:rsidRDefault="00637843" w:rsidP="00637843">
      <w:pPr>
        <w:ind w:firstLine="709"/>
        <w:jc w:val="both"/>
        <w:rPr>
          <w:sz w:val="28"/>
          <w:szCs w:val="28"/>
        </w:rPr>
      </w:pPr>
      <w:r w:rsidRPr="001F5816">
        <w:rPr>
          <w:b/>
          <w:sz w:val="28"/>
          <w:szCs w:val="28"/>
        </w:rPr>
        <w:t xml:space="preserve">2. </w:t>
      </w:r>
      <w:r w:rsidRPr="001F5816">
        <w:rPr>
          <w:sz w:val="28"/>
          <w:szCs w:val="28"/>
        </w:rPr>
        <w:t>Главе Новоигирминского муниципального образования в порядке, установленном Федеральным законом от 21.07.2005 года №</w:t>
      </w:r>
      <w:r>
        <w:rPr>
          <w:sz w:val="28"/>
          <w:szCs w:val="28"/>
        </w:rPr>
        <w:t xml:space="preserve"> </w:t>
      </w:r>
      <w:r w:rsidRPr="001F5816">
        <w:rPr>
          <w:sz w:val="28"/>
          <w:szCs w:val="28"/>
        </w:rPr>
        <w:t>97-ФЗ «О государственной регистрации уставов муниципальных образований», представить настоящее Решение на государственную регистрацию.</w:t>
      </w:r>
    </w:p>
    <w:p w:rsidR="00637843" w:rsidRPr="001F5816" w:rsidRDefault="00637843" w:rsidP="00637843">
      <w:pPr>
        <w:ind w:firstLine="709"/>
        <w:jc w:val="both"/>
        <w:rPr>
          <w:sz w:val="28"/>
          <w:szCs w:val="28"/>
        </w:rPr>
      </w:pPr>
      <w:r>
        <w:rPr>
          <w:b/>
          <w:sz w:val="28"/>
          <w:szCs w:val="28"/>
        </w:rPr>
        <w:t>3</w:t>
      </w:r>
      <w:r w:rsidRPr="001F5816">
        <w:rPr>
          <w:b/>
          <w:sz w:val="28"/>
          <w:szCs w:val="28"/>
        </w:rPr>
        <w:t>.</w:t>
      </w:r>
      <w:r w:rsidRPr="001F5816">
        <w:rPr>
          <w:sz w:val="28"/>
          <w:szCs w:val="28"/>
        </w:rPr>
        <w:t xml:space="preserve"> Официально опубликовать в периодическом издании Новоигирминского городского поселения «Игирминский вестник» и разместить на официальном сайте Новоигирминского городского поселения после государственной регистрации.  </w:t>
      </w:r>
    </w:p>
    <w:p w:rsidR="00637843" w:rsidRDefault="00637843" w:rsidP="00637843">
      <w:pPr>
        <w:ind w:firstLine="709"/>
        <w:jc w:val="both"/>
        <w:rPr>
          <w:sz w:val="28"/>
          <w:szCs w:val="28"/>
        </w:rPr>
      </w:pPr>
      <w:r>
        <w:rPr>
          <w:b/>
          <w:sz w:val="28"/>
          <w:szCs w:val="28"/>
        </w:rPr>
        <w:t>4</w:t>
      </w:r>
      <w:r w:rsidRPr="001F5816">
        <w:rPr>
          <w:sz w:val="28"/>
          <w:szCs w:val="28"/>
        </w:rPr>
        <w:t xml:space="preserve">. Настоящее Решение вступает в силу со дня его официального опубликования, произведенного после его государственной регистрации. </w:t>
      </w:r>
    </w:p>
    <w:p w:rsidR="00637843" w:rsidRDefault="00637843" w:rsidP="00637843">
      <w:pPr>
        <w:jc w:val="both"/>
        <w:rPr>
          <w:sz w:val="28"/>
          <w:szCs w:val="28"/>
        </w:rPr>
      </w:pPr>
    </w:p>
    <w:p w:rsidR="00637843" w:rsidRPr="001F5816" w:rsidRDefault="00637843" w:rsidP="00637843">
      <w:pPr>
        <w:suppressAutoHyphens/>
        <w:jc w:val="both"/>
        <w:rPr>
          <w:b/>
          <w:sz w:val="28"/>
          <w:szCs w:val="28"/>
        </w:rPr>
      </w:pPr>
      <w:r w:rsidRPr="001F5816">
        <w:rPr>
          <w:b/>
          <w:sz w:val="28"/>
          <w:szCs w:val="28"/>
        </w:rPr>
        <w:t xml:space="preserve">Председатель Думы Новоигирминского  </w:t>
      </w:r>
    </w:p>
    <w:p w:rsidR="00637843" w:rsidRPr="001F5816" w:rsidRDefault="00637843" w:rsidP="00637843">
      <w:pPr>
        <w:suppressAutoHyphens/>
        <w:jc w:val="both"/>
        <w:rPr>
          <w:b/>
          <w:sz w:val="28"/>
          <w:szCs w:val="28"/>
        </w:rPr>
      </w:pPr>
      <w:r w:rsidRPr="001F5816">
        <w:rPr>
          <w:b/>
          <w:sz w:val="28"/>
          <w:szCs w:val="28"/>
        </w:rPr>
        <w:t xml:space="preserve">городского поселения                                                                   </w:t>
      </w:r>
      <w:r>
        <w:rPr>
          <w:b/>
          <w:sz w:val="28"/>
          <w:szCs w:val="28"/>
        </w:rPr>
        <w:t xml:space="preserve"> </w:t>
      </w:r>
      <w:r w:rsidRPr="001F5816">
        <w:rPr>
          <w:b/>
          <w:sz w:val="28"/>
          <w:szCs w:val="28"/>
        </w:rPr>
        <w:t xml:space="preserve">      </w:t>
      </w:r>
      <w:r>
        <w:rPr>
          <w:b/>
          <w:sz w:val="28"/>
          <w:szCs w:val="28"/>
        </w:rPr>
        <w:t xml:space="preserve"> </w:t>
      </w:r>
      <w:r w:rsidRPr="001F5816">
        <w:rPr>
          <w:b/>
          <w:sz w:val="28"/>
          <w:szCs w:val="28"/>
        </w:rPr>
        <w:t xml:space="preserve"> </w:t>
      </w:r>
      <w:r>
        <w:rPr>
          <w:b/>
          <w:sz w:val="28"/>
          <w:szCs w:val="28"/>
        </w:rPr>
        <w:t>Алиев В.З.</w:t>
      </w:r>
    </w:p>
    <w:p w:rsidR="00637843" w:rsidRPr="001F5816" w:rsidRDefault="00637843" w:rsidP="00637843">
      <w:pPr>
        <w:suppressAutoHyphens/>
        <w:jc w:val="both"/>
        <w:rPr>
          <w:b/>
          <w:sz w:val="28"/>
          <w:szCs w:val="28"/>
        </w:rPr>
      </w:pPr>
    </w:p>
    <w:p w:rsidR="00637843" w:rsidRPr="001F5816" w:rsidRDefault="00637843" w:rsidP="00637843">
      <w:pPr>
        <w:suppressAutoHyphens/>
        <w:jc w:val="both"/>
        <w:rPr>
          <w:b/>
          <w:sz w:val="28"/>
          <w:szCs w:val="28"/>
        </w:rPr>
      </w:pPr>
      <w:r w:rsidRPr="001F5816">
        <w:rPr>
          <w:b/>
          <w:sz w:val="28"/>
          <w:szCs w:val="28"/>
        </w:rPr>
        <w:t>Глава Новоигирминского</w:t>
      </w:r>
    </w:p>
    <w:p w:rsidR="00637843" w:rsidRPr="001F5816" w:rsidRDefault="00637843" w:rsidP="00637843">
      <w:pPr>
        <w:suppressAutoHyphens/>
        <w:jc w:val="both"/>
        <w:rPr>
          <w:b/>
          <w:sz w:val="28"/>
          <w:szCs w:val="28"/>
        </w:rPr>
      </w:pPr>
      <w:r w:rsidRPr="001F5816">
        <w:rPr>
          <w:b/>
          <w:sz w:val="28"/>
          <w:szCs w:val="28"/>
        </w:rPr>
        <w:t xml:space="preserve">городского поселения                                                                           </w:t>
      </w:r>
      <w:r>
        <w:rPr>
          <w:b/>
          <w:sz w:val="28"/>
          <w:szCs w:val="28"/>
        </w:rPr>
        <w:t>Сотников Н.И.</w:t>
      </w:r>
    </w:p>
    <w:p w:rsidR="007527B0" w:rsidRPr="005D02A8" w:rsidRDefault="007527B0" w:rsidP="007527B0">
      <w:pPr>
        <w:jc w:val="right"/>
        <w:rPr>
          <w:color w:val="000000"/>
          <w:sz w:val="22"/>
          <w:szCs w:val="22"/>
        </w:rPr>
      </w:pPr>
      <w:r w:rsidRPr="005D02A8">
        <w:rPr>
          <w:color w:val="000000"/>
          <w:sz w:val="22"/>
          <w:szCs w:val="22"/>
        </w:rPr>
        <w:lastRenderedPageBreak/>
        <w:t>Приложение № 2</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 </w:t>
      </w:r>
      <w:r w:rsidR="00BC65A2">
        <w:rPr>
          <w:color w:val="000000"/>
          <w:sz w:val="22"/>
          <w:szCs w:val="22"/>
        </w:rPr>
        <w:t>81</w:t>
      </w:r>
    </w:p>
    <w:p w:rsidR="007527B0" w:rsidRPr="005D02A8" w:rsidRDefault="00C67877" w:rsidP="007527B0">
      <w:pPr>
        <w:jc w:val="right"/>
        <w:rPr>
          <w:color w:val="000000"/>
          <w:sz w:val="22"/>
          <w:szCs w:val="22"/>
        </w:rPr>
      </w:pPr>
      <w:r>
        <w:rPr>
          <w:color w:val="000000"/>
          <w:sz w:val="22"/>
          <w:szCs w:val="22"/>
        </w:rPr>
        <w:t>от «</w:t>
      </w:r>
      <w:r w:rsidR="00BC65A2">
        <w:rPr>
          <w:color w:val="000000"/>
          <w:sz w:val="22"/>
          <w:szCs w:val="22"/>
        </w:rPr>
        <w:t>21</w:t>
      </w:r>
      <w:r w:rsidR="00DE3C23" w:rsidRPr="005D02A8">
        <w:rPr>
          <w:color w:val="000000"/>
          <w:sz w:val="22"/>
          <w:szCs w:val="22"/>
        </w:rPr>
        <w:t>»</w:t>
      </w:r>
      <w:r w:rsidR="00BC65A2">
        <w:rPr>
          <w:color w:val="000000"/>
          <w:sz w:val="22"/>
          <w:szCs w:val="22"/>
        </w:rPr>
        <w:t xml:space="preserve"> октября</w:t>
      </w:r>
      <w:r w:rsidR="005C13EE" w:rsidRPr="005D02A8">
        <w:rPr>
          <w:color w:val="000000"/>
          <w:sz w:val="22"/>
          <w:szCs w:val="22"/>
        </w:rPr>
        <w:t xml:space="preserve"> </w:t>
      </w:r>
      <w:r w:rsidR="0079252B">
        <w:rPr>
          <w:color w:val="000000"/>
          <w:sz w:val="22"/>
          <w:szCs w:val="22"/>
        </w:rPr>
        <w:t>2019</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79252B" w:rsidRDefault="00D20C7D" w:rsidP="00B51EE4">
      <w:pPr>
        <w:suppressAutoHyphens/>
        <w:jc w:val="center"/>
        <w:rPr>
          <w:color w:val="000000"/>
          <w:sz w:val="28"/>
          <w:szCs w:val="28"/>
        </w:rPr>
      </w:pPr>
      <w:r>
        <w:rPr>
          <w:color w:val="000000"/>
          <w:sz w:val="28"/>
          <w:szCs w:val="28"/>
        </w:rPr>
        <w:t>у</w:t>
      </w:r>
      <w:r w:rsidR="007527B0">
        <w:rPr>
          <w:color w:val="000000"/>
          <w:sz w:val="28"/>
          <w:szCs w:val="28"/>
        </w:rPr>
        <w:t>чёта предложений граждан по проекту решения Думы Новоигирминского городского поселения</w:t>
      </w:r>
      <w:r w:rsidR="00B51EE4">
        <w:rPr>
          <w:color w:val="000000"/>
          <w:sz w:val="28"/>
          <w:szCs w:val="28"/>
        </w:rPr>
        <w:t xml:space="preserve"> «О внесении изменений и дополнений</w:t>
      </w:r>
    </w:p>
    <w:p w:rsidR="00B51EE4" w:rsidRDefault="00B51EE4" w:rsidP="00B51EE4">
      <w:pPr>
        <w:suppressAutoHyphens/>
        <w:jc w:val="center"/>
        <w:rPr>
          <w:color w:val="000000"/>
          <w:sz w:val="28"/>
          <w:szCs w:val="28"/>
        </w:rPr>
      </w:pPr>
      <w:r>
        <w:rPr>
          <w:color w:val="000000"/>
          <w:sz w:val="28"/>
          <w:szCs w:val="28"/>
        </w:rPr>
        <w:t xml:space="preserve"> в Устав Новоигирминского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принимаются от населения Новоигирминского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 xml:space="preserve">Предложения граждан принимаются в течении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Новоигирминского городского поселения «Игирминский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п/п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Текст проекта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Предложения по проекту решения Думы Новоигирминского городского поселения «О внесении изменений и дополнений в Устав Новоигирминского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Администрацией и Думой Новоигирминского городского поселения по адресу: 665684, Иркутская, область, Н</w:t>
      </w:r>
      <w:r w:rsidR="005C2113">
        <w:rPr>
          <w:color w:val="000000"/>
          <w:sz w:val="28"/>
          <w:szCs w:val="28"/>
        </w:rPr>
        <w:t>ижнеилимский район, р.п. Новая И</w:t>
      </w:r>
      <w:r w:rsidRPr="00765E41">
        <w:rPr>
          <w:color w:val="000000"/>
          <w:sz w:val="28"/>
          <w:szCs w:val="28"/>
        </w:rPr>
        <w:t>гирма, ул.Пионерская,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По почте по адресу: 665684, Иркутская, область, Нижнеилимский район, р.п. Новая Игирма, ул. Пионерская, д. 29, Дума Новоигирминского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r w:rsidR="00603502">
        <w:rPr>
          <w:sz w:val="28"/>
          <w:szCs w:val="28"/>
        </w:rPr>
        <w:t>Новоигирминского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5"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r w:rsidRPr="005C2113">
        <w:rPr>
          <w:color w:val="000000"/>
          <w:sz w:val="28"/>
          <w:szCs w:val="28"/>
        </w:rPr>
        <w:t>Новоигирминского</w:t>
      </w:r>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5"/>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 xml:space="preserve">По итогам рассмотрения поступивших предложений </w:t>
      </w:r>
      <w:r w:rsidR="00AF7930">
        <w:rPr>
          <w:color w:val="000000"/>
          <w:sz w:val="28"/>
          <w:szCs w:val="28"/>
        </w:rPr>
        <w:t>комиссия</w:t>
      </w:r>
      <w:r w:rsidR="006801B1" w:rsidRPr="005C2113">
        <w:rPr>
          <w:color w:val="000000"/>
          <w:sz w:val="28"/>
          <w:szCs w:val="28"/>
        </w:rPr>
        <w:t xml:space="preserve"> принимает решение о даче соответс</w:t>
      </w:r>
      <w:r w:rsidR="00335ED3" w:rsidRPr="005C2113">
        <w:rPr>
          <w:color w:val="000000"/>
          <w:sz w:val="28"/>
          <w:szCs w:val="28"/>
        </w:rPr>
        <w:t>т</w:t>
      </w:r>
      <w:r w:rsidR="006801B1" w:rsidRPr="005C2113">
        <w:rPr>
          <w:color w:val="000000"/>
          <w:sz w:val="28"/>
          <w:szCs w:val="28"/>
        </w:rPr>
        <w:t>вующих рекомендаций Думе Новоигирминского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 xml:space="preserve">Решения </w:t>
      </w:r>
      <w:r w:rsidR="00E37F57">
        <w:rPr>
          <w:color w:val="000000"/>
          <w:sz w:val="28"/>
          <w:szCs w:val="28"/>
        </w:rPr>
        <w:t xml:space="preserve">комиссии </w:t>
      </w:r>
      <w:r w:rsidR="00335ED3">
        <w:rPr>
          <w:color w:val="000000"/>
          <w:sz w:val="28"/>
          <w:szCs w:val="28"/>
        </w:rPr>
        <w:t>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r w:rsidRPr="005C2113">
        <w:rPr>
          <w:color w:val="000000"/>
          <w:sz w:val="28"/>
          <w:szCs w:val="28"/>
        </w:rPr>
        <w:lastRenderedPageBreak/>
        <w:t>Информацию о времени и месте проведения указанных заседаний можно получить в Думе Новоигирминского городского поселения (кон</w:t>
      </w:r>
      <w:r w:rsidR="007E705D" w:rsidRPr="005C2113">
        <w:rPr>
          <w:color w:val="000000"/>
          <w:sz w:val="28"/>
          <w:szCs w:val="28"/>
        </w:rPr>
        <w:t>тактный телефон 8(39566) 62521</w:t>
      </w:r>
      <w:r w:rsidRPr="005C2113">
        <w:rPr>
          <w:color w:val="000000"/>
          <w:sz w:val="28"/>
          <w:szCs w:val="28"/>
        </w:rPr>
        <w:t>.</w:t>
      </w:r>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Информация о результатах рассмотрения предложений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w:t>
      </w:r>
      <w:r w:rsidR="00385E74" w:rsidRPr="005C2113">
        <w:rPr>
          <w:color w:val="000000"/>
          <w:sz w:val="28"/>
          <w:szCs w:val="28"/>
        </w:rPr>
        <w:t xml:space="preserve"> подлежит опубликованию (обнародованию) в средствах массовой информации или в периодическом издании Новоигирминского городского поселения «Игирминский вестник» в течении 15 дней со дня принятия решения Думой Новоиг</w:t>
      </w:r>
      <w:r w:rsidR="00366151" w:rsidRPr="005C2113">
        <w:rPr>
          <w:color w:val="000000"/>
          <w:sz w:val="28"/>
          <w:szCs w:val="28"/>
        </w:rPr>
        <w:t>ирминского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 xml:space="preserve">По просьбе граждан, направивших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им в письменной или устной форме сообщается о результатах рассмотрения их предложений в срок, указанный в п. </w:t>
      </w:r>
      <w:r w:rsidR="003956D5">
        <w:rPr>
          <w:color w:val="000000"/>
          <w:sz w:val="28"/>
          <w:szCs w:val="28"/>
        </w:rPr>
        <w:t>9</w:t>
      </w:r>
      <w:r w:rsidR="00366151" w:rsidRPr="005C2113">
        <w:rPr>
          <w:color w:val="000000"/>
          <w:sz w:val="28"/>
          <w:szCs w:val="28"/>
        </w:rPr>
        <w:t xml:space="preserve">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3956D5" w:rsidRDefault="005333F3" w:rsidP="003956D5">
      <w:pPr>
        <w:suppressAutoHyphens/>
        <w:jc w:val="both"/>
        <w:rPr>
          <w:b/>
          <w:color w:val="000000"/>
          <w:sz w:val="28"/>
          <w:szCs w:val="28"/>
        </w:rPr>
      </w:pPr>
      <w:r>
        <w:rPr>
          <w:b/>
          <w:color w:val="000000"/>
          <w:sz w:val="28"/>
          <w:szCs w:val="28"/>
        </w:rPr>
        <w:t>П</w:t>
      </w:r>
      <w:r w:rsidR="003956D5">
        <w:rPr>
          <w:b/>
          <w:color w:val="000000"/>
          <w:sz w:val="28"/>
          <w:szCs w:val="28"/>
        </w:rPr>
        <w:t>редседателя Думы</w:t>
      </w:r>
    </w:p>
    <w:p w:rsidR="003956D5" w:rsidRDefault="003956D5" w:rsidP="003956D5">
      <w:pPr>
        <w:suppressAutoHyphens/>
        <w:jc w:val="both"/>
        <w:rPr>
          <w:b/>
          <w:color w:val="000000"/>
          <w:sz w:val="28"/>
          <w:szCs w:val="28"/>
        </w:rPr>
      </w:pPr>
      <w:r>
        <w:rPr>
          <w:b/>
          <w:color w:val="000000"/>
          <w:sz w:val="28"/>
          <w:szCs w:val="28"/>
        </w:rPr>
        <w:t>Новоигирминского городского поселения                                     В.З. Алиев</w:t>
      </w:r>
    </w:p>
    <w:p w:rsidR="00684B0A" w:rsidRDefault="00684B0A" w:rsidP="00684B0A">
      <w:pPr>
        <w:suppressAutoHyphens/>
        <w:rPr>
          <w:b/>
          <w:color w:val="000000"/>
          <w:sz w:val="28"/>
          <w:szCs w:val="28"/>
        </w:rPr>
      </w:pPr>
    </w:p>
    <w:p w:rsidR="003956D5" w:rsidRPr="00F44F43" w:rsidRDefault="003956D5" w:rsidP="003956D5">
      <w:pPr>
        <w:suppressAutoHyphens/>
        <w:jc w:val="both"/>
        <w:rPr>
          <w:b/>
          <w:color w:val="000000"/>
          <w:sz w:val="28"/>
          <w:szCs w:val="28"/>
        </w:rPr>
      </w:pPr>
      <w:r w:rsidRPr="00F44F43">
        <w:rPr>
          <w:b/>
          <w:color w:val="000000"/>
          <w:sz w:val="28"/>
          <w:szCs w:val="28"/>
        </w:rPr>
        <w:t>Глава Новоигирминского</w:t>
      </w:r>
    </w:p>
    <w:p w:rsidR="003956D5" w:rsidRDefault="003956D5" w:rsidP="003956D5">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Н.И. Сотников</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71" w:rsidRDefault="00721571" w:rsidP="00A16CAE">
      <w:r>
        <w:separator/>
      </w:r>
    </w:p>
  </w:endnote>
  <w:endnote w:type="continuationSeparator" w:id="0">
    <w:p w:rsidR="00721571" w:rsidRDefault="00721571"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71" w:rsidRDefault="00721571" w:rsidP="00A16CAE">
      <w:r>
        <w:separator/>
      </w:r>
    </w:p>
  </w:footnote>
  <w:footnote w:type="continuationSeparator" w:id="0">
    <w:p w:rsidR="00721571" w:rsidRDefault="00721571"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0067B"/>
    <w:rsid w:val="000202C9"/>
    <w:rsid w:val="00037AB1"/>
    <w:rsid w:val="0004258A"/>
    <w:rsid w:val="00045C38"/>
    <w:rsid w:val="000532CC"/>
    <w:rsid w:val="0005428B"/>
    <w:rsid w:val="000576EE"/>
    <w:rsid w:val="000660CE"/>
    <w:rsid w:val="000710D2"/>
    <w:rsid w:val="000732A9"/>
    <w:rsid w:val="00073C07"/>
    <w:rsid w:val="0007793D"/>
    <w:rsid w:val="000B4B6D"/>
    <w:rsid w:val="000D2DFA"/>
    <w:rsid w:val="000D48C7"/>
    <w:rsid w:val="000D6B86"/>
    <w:rsid w:val="000F285B"/>
    <w:rsid w:val="000F54E0"/>
    <w:rsid w:val="001075FB"/>
    <w:rsid w:val="001218A7"/>
    <w:rsid w:val="001230A6"/>
    <w:rsid w:val="001262A5"/>
    <w:rsid w:val="00127B1E"/>
    <w:rsid w:val="00153F2F"/>
    <w:rsid w:val="00155B66"/>
    <w:rsid w:val="00181634"/>
    <w:rsid w:val="00192D1C"/>
    <w:rsid w:val="001B4B4B"/>
    <w:rsid w:val="001B4DB4"/>
    <w:rsid w:val="001D16EB"/>
    <w:rsid w:val="001D5162"/>
    <w:rsid w:val="001D6E22"/>
    <w:rsid w:val="001E0F14"/>
    <w:rsid w:val="001E3EB6"/>
    <w:rsid w:val="001F5816"/>
    <w:rsid w:val="0020067D"/>
    <w:rsid w:val="00212575"/>
    <w:rsid w:val="00215678"/>
    <w:rsid w:val="0021791D"/>
    <w:rsid w:val="002210F2"/>
    <w:rsid w:val="002259FE"/>
    <w:rsid w:val="00231CD6"/>
    <w:rsid w:val="002510DD"/>
    <w:rsid w:val="00256886"/>
    <w:rsid w:val="0026179C"/>
    <w:rsid w:val="00264CF7"/>
    <w:rsid w:val="002660ED"/>
    <w:rsid w:val="0027506B"/>
    <w:rsid w:val="00283DD3"/>
    <w:rsid w:val="00285F7E"/>
    <w:rsid w:val="002866AF"/>
    <w:rsid w:val="002A1E3C"/>
    <w:rsid w:val="002C3427"/>
    <w:rsid w:val="002C5671"/>
    <w:rsid w:val="002D53AF"/>
    <w:rsid w:val="002E784F"/>
    <w:rsid w:val="002F464F"/>
    <w:rsid w:val="002F6949"/>
    <w:rsid w:val="00300A5B"/>
    <w:rsid w:val="0030170C"/>
    <w:rsid w:val="003022B3"/>
    <w:rsid w:val="00303513"/>
    <w:rsid w:val="00304974"/>
    <w:rsid w:val="00310CF3"/>
    <w:rsid w:val="0032187A"/>
    <w:rsid w:val="003325C0"/>
    <w:rsid w:val="00335ED3"/>
    <w:rsid w:val="00346A17"/>
    <w:rsid w:val="0034747A"/>
    <w:rsid w:val="00354DA8"/>
    <w:rsid w:val="00365F90"/>
    <w:rsid w:val="00366151"/>
    <w:rsid w:val="003702B7"/>
    <w:rsid w:val="003764E3"/>
    <w:rsid w:val="00381679"/>
    <w:rsid w:val="00382EF6"/>
    <w:rsid w:val="00385E74"/>
    <w:rsid w:val="00393C5B"/>
    <w:rsid w:val="003956D5"/>
    <w:rsid w:val="003B41C7"/>
    <w:rsid w:val="003C4CCF"/>
    <w:rsid w:val="003E0966"/>
    <w:rsid w:val="003E4E3B"/>
    <w:rsid w:val="00403639"/>
    <w:rsid w:val="00426889"/>
    <w:rsid w:val="00435288"/>
    <w:rsid w:val="004356F6"/>
    <w:rsid w:val="00447FA6"/>
    <w:rsid w:val="00450165"/>
    <w:rsid w:val="004603B7"/>
    <w:rsid w:val="00462851"/>
    <w:rsid w:val="004713B9"/>
    <w:rsid w:val="004733EF"/>
    <w:rsid w:val="00494274"/>
    <w:rsid w:val="004A1EC3"/>
    <w:rsid w:val="004B5382"/>
    <w:rsid w:val="004C2C45"/>
    <w:rsid w:val="004F5B31"/>
    <w:rsid w:val="004F7790"/>
    <w:rsid w:val="00512D77"/>
    <w:rsid w:val="0051417A"/>
    <w:rsid w:val="00515F2B"/>
    <w:rsid w:val="00516FC6"/>
    <w:rsid w:val="00520C49"/>
    <w:rsid w:val="00526E14"/>
    <w:rsid w:val="005333F3"/>
    <w:rsid w:val="00535204"/>
    <w:rsid w:val="0053523C"/>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E1F5E"/>
    <w:rsid w:val="005E6C07"/>
    <w:rsid w:val="005F21E6"/>
    <w:rsid w:val="00603502"/>
    <w:rsid w:val="006043B1"/>
    <w:rsid w:val="00626631"/>
    <w:rsid w:val="00626F65"/>
    <w:rsid w:val="00632477"/>
    <w:rsid w:val="00637843"/>
    <w:rsid w:val="00645FEC"/>
    <w:rsid w:val="00646070"/>
    <w:rsid w:val="006528A4"/>
    <w:rsid w:val="00654AC4"/>
    <w:rsid w:val="00657D61"/>
    <w:rsid w:val="006730E8"/>
    <w:rsid w:val="006801B1"/>
    <w:rsid w:val="00684B0A"/>
    <w:rsid w:val="00693879"/>
    <w:rsid w:val="0069465C"/>
    <w:rsid w:val="006A75FE"/>
    <w:rsid w:val="006B7D45"/>
    <w:rsid w:val="006C57E2"/>
    <w:rsid w:val="006C64C1"/>
    <w:rsid w:val="006D30FF"/>
    <w:rsid w:val="006E0416"/>
    <w:rsid w:val="006E07FD"/>
    <w:rsid w:val="0070125A"/>
    <w:rsid w:val="00702D2D"/>
    <w:rsid w:val="00715E34"/>
    <w:rsid w:val="00721571"/>
    <w:rsid w:val="00733599"/>
    <w:rsid w:val="00734781"/>
    <w:rsid w:val="00735B0E"/>
    <w:rsid w:val="007527B0"/>
    <w:rsid w:val="00756A58"/>
    <w:rsid w:val="00761E19"/>
    <w:rsid w:val="00762251"/>
    <w:rsid w:val="00765E41"/>
    <w:rsid w:val="00766B6C"/>
    <w:rsid w:val="007733EE"/>
    <w:rsid w:val="0078691B"/>
    <w:rsid w:val="0079252B"/>
    <w:rsid w:val="007974DE"/>
    <w:rsid w:val="007A3721"/>
    <w:rsid w:val="007B05E3"/>
    <w:rsid w:val="007B5BFE"/>
    <w:rsid w:val="007C4CF5"/>
    <w:rsid w:val="007D2922"/>
    <w:rsid w:val="007D351E"/>
    <w:rsid w:val="007E705D"/>
    <w:rsid w:val="007F0337"/>
    <w:rsid w:val="007F28A1"/>
    <w:rsid w:val="008008EF"/>
    <w:rsid w:val="00802F96"/>
    <w:rsid w:val="00805E5B"/>
    <w:rsid w:val="008075D2"/>
    <w:rsid w:val="00810637"/>
    <w:rsid w:val="00827C46"/>
    <w:rsid w:val="00832856"/>
    <w:rsid w:val="00845A79"/>
    <w:rsid w:val="0085097B"/>
    <w:rsid w:val="00857C2F"/>
    <w:rsid w:val="00863678"/>
    <w:rsid w:val="008730B4"/>
    <w:rsid w:val="0087366A"/>
    <w:rsid w:val="0088031E"/>
    <w:rsid w:val="00892BE5"/>
    <w:rsid w:val="008937EB"/>
    <w:rsid w:val="00897965"/>
    <w:rsid w:val="008A2ED7"/>
    <w:rsid w:val="008B06BC"/>
    <w:rsid w:val="008D2E8F"/>
    <w:rsid w:val="008D692B"/>
    <w:rsid w:val="008F5EF1"/>
    <w:rsid w:val="00901CB3"/>
    <w:rsid w:val="00904686"/>
    <w:rsid w:val="00915862"/>
    <w:rsid w:val="00916BFD"/>
    <w:rsid w:val="00924F40"/>
    <w:rsid w:val="009340EC"/>
    <w:rsid w:val="00935580"/>
    <w:rsid w:val="009357F0"/>
    <w:rsid w:val="00936782"/>
    <w:rsid w:val="00940756"/>
    <w:rsid w:val="009429C1"/>
    <w:rsid w:val="0096681D"/>
    <w:rsid w:val="00972B49"/>
    <w:rsid w:val="009758F4"/>
    <w:rsid w:val="00982994"/>
    <w:rsid w:val="009A2E11"/>
    <w:rsid w:val="009A33AF"/>
    <w:rsid w:val="009A3F70"/>
    <w:rsid w:val="009B31BE"/>
    <w:rsid w:val="009C7911"/>
    <w:rsid w:val="009E48CF"/>
    <w:rsid w:val="009F0A2C"/>
    <w:rsid w:val="00A0144B"/>
    <w:rsid w:val="00A0645C"/>
    <w:rsid w:val="00A16CAE"/>
    <w:rsid w:val="00A25ECB"/>
    <w:rsid w:val="00A37F80"/>
    <w:rsid w:val="00A47406"/>
    <w:rsid w:val="00A56208"/>
    <w:rsid w:val="00A56C7A"/>
    <w:rsid w:val="00A625BB"/>
    <w:rsid w:val="00A65740"/>
    <w:rsid w:val="00A672C3"/>
    <w:rsid w:val="00A72AF6"/>
    <w:rsid w:val="00A87C8E"/>
    <w:rsid w:val="00A97C24"/>
    <w:rsid w:val="00AA05B0"/>
    <w:rsid w:val="00AA6444"/>
    <w:rsid w:val="00AB2DEE"/>
    <w:rsid w:val="00AC5A47"/>
    <w:rsid w:val="00AC7008"/>
    <w:rsid w:val="00AD60E2"/>
    <w:rsid w:val="00AD698D"/>
    <w:rsid w:val="00AE23C9"/>
    <w:rsid w:val="00AE779B"/>
    <w:rsid w:val="00AF0987"/>
    <w:rsid w:val="00AF3FF4"/>
    <w:rsid w:val="00AF6E9B"/>
    <w:rsid w:val="00AF7930"/>
    <w:rsid w:val="00B147A2"/>
    <w:rsid w:val="00B22D71"/>
    <w:rsid w:val="00B25394"/>
    <w:rsid w:val="00B25A73"/>
    <w:rsid w:val="00B3038D"/>
    <w:rsid w:val="00B35527"/>
    <w:rsid w:val="00B4246D"/>
    <w:rsid w:val="00B45B09"/>
    <w:rsid w:val="00B50635"/>
    <w:rsid w:val="00B51CE2"/>
    <w:rsid w:val="00B51EE4"/>
    <w:rsid w:val="00B5555E"/>
    <w:rsid w:val="00B635B1"/>
    <w:rsid w:val="00B63E1F"/>
    <w:rsid w:val="00B672BE"/>
    <w:rsid w:val="00B906BD"/>
    <w:rsid w:val="00BB782F"/>
    <w:rsid w:val="00BC65A2"/>
    <w:rsid w:val="00BD00F8"/>
    <w:rsid w:val="00BD4601"/>
    <w:rsid w:val="00BD79FE"/>
    <w:rsid w:val="00BE3A20"/>
    <w:rsid w:val="00BF0FA3"/>
    <w:rsid w:val="00BF54CB"/>
    <w:rsid w:val="00C13B3C"/>
    <w:rsid w:val="00C21BC4"/>
    <w:rsid w:val="00C24C5D"/>
    <w:rsid w:val="00C276D1"/>
    <w:rsid w:val="00C52353"/>
    <w:rsid w:val="00C55D1F"/>
    <w:rsid w:val="00C55DDB"/>
    <w:rsid w:val="00C564CC"/>
    <w:rsid w:val="00C67877"/>
    <w:rsid w:val="00C87F78"/>
    <w:rsid w:val="00C94088"/>
    <w:rsid w:val="00CC389A"/>
    <w:rsid w:val="00CC7BA8"/>
    <w:rsid w:val="00CD65C8"/>
    <w:rsid w:val="00CF459B"/>
    <w:rsid w:val="00D01583"/>
    <w:rsid w:val="00D125FE"/>
    <w:rsid w:val="00D20C7D"/>
    <w:rsid w:val="00D266F6"/>
    <w:rsid w:val="00D36E0C"/>
    <w:rsid w:val="00D60BF1"/>
    <w:rsid w:val="00D727AD"/>
    <w:rsid w:val="00D765AF"/>
    <w:rsid w:val="00D77767"/>
    <w:rsid w:val="00D77B5F"/>
    <w:rsid w:val="00D91B90"/>
    <w:rsid w:val="00D96140"/>
    <w:rsid w:val="00DA4A71"/>
    <w:rsid w:val="00DD135E"/>
    <w:rsid w:val="00DE3C23"/>
    <w:rsid w:val="00DE3F33"/>
    <w:rsid w:val="00E1166F"/>
    <w:rsid w:val="00E2121F"/>
    <w:rsid w:val="00E215E6"/>
    <w:rsid w:val="00E21EB0"/>
    <w:rsid w:val="00E37F57"/>
    <w:rsid w:val="00E4296C"/>
    <w:rsid w:val="00E953B0"/>
    <w:rsid w:val="00EA1F7E"/>
    <w:rsid w:val="00EA4479"/>
    <w:rsid w:val="00EB445F"/>
    <w:rsid w:val="00EC37C2"/>
    <w:rsid w:val="00EC3CB0"/>
    <w:rsid w:val="00ED060C"/>
    <w:rsid w:val="00ED4F5A"/>
    <w:rsid w:val="00F12EC0"/>
    <w:rsid w:val="00F13DA8"/>
    <w:rsid w:val="00F14F81"/>
    <w:rsid w:val="00F17000"/>
    <w:rsid w:val="00F202BE"/>
    <w:rsid w:val="00F2198B"/>
    <w:rsid w:val="00F220B4"/>
    <w:rsid w:val="00F41E86"/>
    <w:rsid w:val="00F43428"/>
    <w:rsid w:val="00F44F43"/>
    <w:rsid w:val="00F64912"/>
    <w:rsid w:val="00F712B1"/>
    <w:rsid w:val="00F80412"/>
    <w:rsid w:val="00F8195D"/>
    <w:rsid w:val="00F90180"/>
    <w:rsid w:val="00F90A0A"/>
    <w:rsid w:val="00FA27AC"/>
    <w:rsid w:val="00FA43E0"/>
    <w:rsid w:val="00FB5C20"/>
    <w:rsid w:val="00FC3015"/>
    <w:rsid w:val="00FD20F8"/>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DDCF"/>
  <w15:docId w15:val="{A1AD9B08-91CA-4D4A-8B3F-A20A99B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 w:type="character" w:styleId="ae">
    <w:name w:val="line number"/>
    <w:basedOn w:val="a0"/>
    <w:rsid w:val="00A25ECB"/>
  </w:style>
  <w:style w:type="character" w:styleId="af">
    <w:name w:val="Strong"/>
    <w:basedOn w:val="a0"/>
    <w:uiPriority w:val="22"/>
    <w:qFormat/>
    <w:rsid w:val="00646070"/>
    <w:rPr>
      <w:b/>
      <w:bCs/>
    </w:rPr>
  </w:style>
  <w:style w:type="paragraph" w:customStyle="1" w:styleId="text">
    <w:name w:val="text"/>
    <w:basedOn w:val="a"/>
    <w:rsid w:val="00637843"/>
    <w:pPr>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430154066">
          <w:marLeft w:val="0"/>
          <w:marRight w:val="0"/>
          <w:marTop w:val="120"/>
          <w:marBottom w:val="0"/>
          <w:divBdr>
            <w:top w:val="none" w:sz="0" w:space="0" w:color="auto"/>
            <w:left w:val="none" w:sz="0" w:space="0" w:color="auto"/>
            <w:bottom w:val="none" w:sz="0" w:space="0" w:color="auto"/>
            <w:right w:val="none" w:sz="0" w:space="0" w:color="auto"/>
          </w:divBdr>
        </w:div>
        <w:div w:id="1913158076">
          <w:marLeft w:val="0"/>
          <w:marRight w:val="0"/>
          <w:marTop w:val="120"/>
          <w:marBottom w:val="0"/>
          <w:divBdr>
            <w:top w:val="none" w:sz="0" w:space="0" w:color="auto"/>
            <w:left w:val="none" w:sz="0" w:space="0" w:color="auto"/>
            <w:bottom w:val="none" w:sz="0" w:space="0" w:color="auto"/>
            <w:right w:val="none" w:sz="0" w:space="0" w:color="auto"/>
          </w:divBdr>
        </w:div>
      </w:divsChild>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854811508">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584387728">
          <w:marLeft w:val="0"/>
          <w:marRight w:val="0"/>
          <w:marTop w:val="121"/>
          <w:marBottom w:val="0"/>
          <w:divBdr>
            <w:top w:val="none" w:sz="0" w:space="0" w:color="auto"/>
            <w:left w:val="none" w:sz="0" w:space="0" w:color="auto"/>
            <w:bottom w:val="none" w:sz="0" w:space="0" w:color="auto"/>
            <w:right w:val="none" w:sz="0" w:space="0" w:color="auto"/>
          </w:divBdr>
        </w:div>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66">
          <w:marLeft w:val="0"/>
          <w:marRight w:val="0"/>
          <w:marTop w:val="120"/>
          <w:marBottom w:val="0"/>
          <w:divBdr>
            <w:top w:val="none" w:sz="0" w:space="0" w:color="auto"/>
            <w:left w:val="none" w:sz="0" w:space="0" w:color="auto"/>
            <w:bottom w:val="none" w:sz="0" w:space="0" w:color="auto"/>
            <w:right w:val="none" w:sz="0" w:space="0" w:color="auto"/>
          </w:divBdr>
        </w:div>
        <w:div w:id="15382048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43/" TargetMode="External"/><Relationship Id="rId13" Type="http://schemas.openxmlformats.org/officeDocument/2006/relationships/hyperlink" Target="consultantplus://offline/ref=269B9D871C5D1EEF089B2D819A739C98AC0BC7462066B1690D428A2965o9n8E" TargetMode="External"/><Relationship Id="rId18" Type="http://schemas.openxmlformats.org/officeDocument/2006/relationships/hyperlink" Target="consultantplus://offline/ref=3E2D2FA77E39D19B8480F36CC0F472A1A365D042C6F83B4DF24BF2E5363D33E89A00ECE31270545E422ACFD4A5032B2467961E1ADE644BCBO2ZEC" TargetMode="External"/><Relationship Id="rId26"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21" Type="http://schemas.openxmlformats.org/officeDocument/2006/relationships/hyperlink" Target="consultantplus://offline/ref=3E2D2FA77E39D19B8480F36CC0F472A1A365D042C6F83B4DF24BF2E5363D33E89A00ECE31270555A432ACFD4A5032B2467961E1ADE644BCBO2ZEC" TargetMode="External"/><Relationship Id="rId7" Type="http://schemas.openxmlformats.org/officeDocument/2006/relationships/hyperlink" Target="http://www.consultant.ru/document/cons_doc_LAW_301011/" TargetMode="External"/><Relationship Id="rId12" Type="http://schemas.openxmlformats.org/officeDocument/2006/relationships/hyperlink" Target="consultantplus://offline/ref=269B9D871C5D1EEF089B2D819A739C98AC0BC6432564B1690D428A2965o9n8E" TargetMode="External"/><Relationship Id="rId17" Type="http://schemas.openxmlformats.org/officeDocument/2006/relationships/hyperlink" Target="consultantplus://offline/ref=3E2D2FA77E39D19B8480F36CC0F472A1A365D042C6F83B4DF24BF2E5363D33E89A00ECE31270545E412ACFD4A5032B2467961E1ADE644BCBO2ZEC"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consultantplus://offline/ref=3E2D2FA77E39D19B8480F36CC0F472A1A365D042C6F83B4DF24BF2E5363D33E89A00ECE31270545D462ACFD4A5032B2467961E1ADE644BCBO2ZEC" TargetMode="External"/><Relationship Id="rId20" Type="http://schemas.openxmlformats.org/officeDocument/2006/relationships/hyperlink" Target="consultantplus://offline/ref=3E2D2FA77E39D19B8480F36CC0F472A1A365D042C6F83B4DF24BF2E5363D33E89A00ECE312705559482ACFD4A5032B2467961E1ADE644BCBO2ZEC" TargetMode="External"/><Relationship Id="rId29" Type="http://schemas.openxmlformats.org/officeDocument/2006/relationships/hyperlink" Target="http://www.consultant.ru/document/cons_doc_LAW_210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0046/" TargetMode="External"/><Relationship Id="rId24" Type="http://schemas.openxmlformats.org/officeDocument/2006/relationships/hyperlink" Target="consultantplus://offline/ref=3E2D2FA77E39D19B8480F36CC0F472A1A365D042C6F83B4DF24BF2E5363D33E89A00ECE312705751412ACFD4A5032B2467961E1ADE644BCBO2ZEC" TargetMode="External"/><Relationship Id="rId5" Type="http://schemas.openxmlformats.org/officeDocument/2006/relationships/footnotes" Target="footnotes.xml"/><Relationship Id="rId15" Type="http://schemas.openxmlformats.org/officeDocument/2006/relationships/hyperlink" Target="https://base.garant.ru/10105872/31de5683116b8d79b08fa2d768e33df6/" TargetMode="External"/><Relationship Id="rId23" Type="http://schemas.openxmlformats.org/officeDocument/2006/relationships/hyperlink" Target="consultantplus://offline/ref=3E2D2FA77E39D19B8480F36CC0F472A1A365D042C6F83B4DF24BF2E5363D33E89A00ECE312705750482ACFD4A5032B2467961E1ADE644BCBO2ZEC" TargetMode="External"/><Relationship Id="rId28" Type="http://schemas.openxmlformats.org/officeDocument/2006/relationships/hyperlink" Target="http://www.consultant.ru/document/cons_doc_LAW_299547/" TargetMode="External"/><Relationship Id="rId10" Type="http://schemas.openxmlformats.org/officeDocument/2006/relationships/hyperlink" Target="http://www.consultant.ru/document/cons_doc_LAW_299547/" TargetMode="External"/><Relationship Id="rId19" Type="http://schemas.openxmlformats.org/officeDocument/2006/relationships/hyperlink" Target="consultantplus://offline/ref=3E2D2FA77E39D19B8480F36CC0F472A1A365D042C6F83B4DF24BF2E5363D33E89A00ECE415735B0C1065CE88E056382467961D1AC1O6ZF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10135/" TargetMode="External"/><Relationship Id="rId14" Type="http://schemas.openxmlformats.org/officeDocument/2006/relationships/hyperlink" Target="consultantplus://offline/ref=D0CDA9CD4B1D4D5429721BC04024A6237B2AEC474DD48492F09A385E7A2D0ED3F8BFDAC12B3F8948F3400DFA5041U7C" TargetMode="External"/><Relationship Id="rId22" Type="http://schemas.openxmlformats.org/officeDocument/2006/relationships/hyperlink" Target="consultantplus://offline/ref=3E2D2FA77E39D19B8480F36CC0F472A1A365D042C6F83B4DF24BF2E5363D33E89A00ECE415745B0C1065CE88E056382467961D1AC1O6ZFC" TargetMode="External"/><Relationship Id="rId27" Type="http://schemas.openxmlformats.org/officeDocument/2006/relationships/hyperlink" Target="http://www.consultant.ru/document/cons_doc_LAW_31013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15</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Мария С. Аверкина</cp:lastModifiedBy>
  <cp:revision>6</cp:revision>
  <cp:lastPrinted>2019-10-22T01:21:00Z</cp:lastPrinted>
  <dcterms:created xsi:type="dcterms:W3CDTF">2018-05-14T04:39:00Z</dcterms:created>
  <dcterms:modified xsi:type="dcterms:W3CDTF">2019-10-22T01:53:00Z</dcterms:modified>
</cp:coreProperties>
</file>